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66A" w:rsidRDefault="0097266A" w:rsidP="00D671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E4E63" w:rsidRDefault="00AE4E63" w:rsidP="00AE4E63">
      <w:pPr>
        <w:pStyle w:val="ac"/>
      </w:pPr>
      <w:r>
        <w:rPr>
          <w:noProof/>
        </w:rPr>
        <w:drawing>
          <wp:inline distT="0" distB="0" distL="0" distR="0" wp14:anchorId="63468AC7" wp14:editId="62C8DD81">
            <wp:extent cx="6806359" cy="9356077"/>
            <wp:effectExtent l="0" t="0" r="0" b="0"/>
            <wp:docPr id="1" name="Рисунок 1" descr="C:\Users\Альфия\Desktop\скан алҗф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фия\Desktop\скан алҗфия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359" cy="935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63" w:rsidRDefault="00AE4E63" w:rsidP="00D671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E4E63" w:rsidRDefault="00AE4E63" w:rsidP="00D671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E4E63" w:rsidRDefault="00AE4E63" w:rsidP="00D671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E4E63" w:rsidRDefault="00AE4E63" w:rsidP="00D671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834FFE" w:rsidRDefault="00EB0943" w:rsidP="00EB09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              </w:t>
      </w:r>
      <w:r w:rsidR="00834FF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СОДЕРЖАНИЕ УЧЕБНОГО ПРЕДМЕТА</w:t>
      </w:r>
    </w:p>
    <w:p w:rsidR="006A1D1E" w:rsidRPr="00D671C4" w:rsidRDefault="006A1D1E" w:rsidP="00D671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671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в 10 классе.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E276DE">
        <w:rPr>
          <w:rFonts w:ascii="Times New Roman" w:eastAsia="Times New Roman" w:hAnsi="Times New Roman" w:cs="Times New Roman"/>
          <w:iCs/>
          <w:sz w:val="24"/>
          <w:szCs w:val="24"/>
        </w:rPr>
        <w:t xml:space="preserve">1. Мир моего «Я»: </w:t>
      </w:r>
      <w:r w:rsidRPr="00E276D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Выбор жизненного пути. Желания и возможности. Проблемы при выборе профессии.</w:t>
      </w:r>
    </w:p>
    <w:p w:rsidR="006A1D1E" w:rsidRPr="00E276DE" w:rsidRDefault="00D671C4" w:rsidP="00E276DE">
      <w:pPr>
        <w:spacing w:after="0" w:line="240" w:lineRule="auto"/>
        <w:ind w:firstLine="709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2</w:t>
      </w:r>
      <w:r w:rsidR="006A1D1E" w:rsidRPr="00E276DE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 </w:t>
      </w:r>
      <w:r w:rsidR="006A1D1E" w:rsidRPr="00E276DE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tt-RU"/>
        </w:rPr>
        <w:t xml:space="preserve">Мир вокруг меня: </w:t>
      </w:r>
      <w:r w:rsidR="006A1D1E" w:rsidRPr="00E276DE">
        <w:rPr>
          <w:rFonts w:ascii="Times New Roman" w:eastAsia="Calibri" w:hAnsi="Times New Roman" w:cs="Times New Roman"/>
          <w:sz w:val="24"/>
          <w:szCs w:val="24"/>
        </w:rPr>
        <w:t xml:space="preserve">Общение с друзьями. </w:t>
      </w:r>
      <w:r w:rsidR="006A1D1E" w:rsidRPr="00E276DE">
        <w:rPr>
          <w:rFonts w:ascii="Times New Roman" w:hAnsi="Times New Roman" w:cs="Times New Roman"/>
          <w:sz w:val="24"/>
          <w:szCs w:val="24"/>
        </w:rPr>
        <w:t xml:space="preserve">Ценности и нормы </w:t>
      </w:r>
      <w:r w:rsidR="006A1D1E" w:rsidRPr="00E276D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общения.</w:t>
      </w:r>
      <w:r w:rsidR="006A1D1E" w:rsidRPr="00E276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1D1E" w:rsidRPr="00E276DE">
        <w:rPr>
          <w:rFonts w:ascii="Times New Roman" w:hAnsi="Times New Roman" w:cs="Times New Roman"/>
          <w:sz w:val="24"/>
          <w:szCs w:val="24"/>
        </w:rPr>
        <w:t xml:space="preserve">Личностные качества. </w:t>
      </w:r>
      <w:r w:rsidR="006A1D1E" w:rsidRPr="00E276D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Свобода </w:t>
      </w:r>
      <w:r w:rsidR="006A1D1E" w:rsidRPr="00E276DE">
        <w:rPr>
          <w:rFonts w:ascii="Times New Roman" w:hAnsi="Times New Roman" w:cs="Times New Roman"/>
          <w:sz w:val="24"/>
          <w:szCs w:val="24"/>
        </w:rPr>
        <w:t xml:space="preserve">и ответственность в общении. </w:t>
      </w:r>
    </w:p>
    <w:p w:rsidR="006A1D1E" w:rsidRPr="00E276DE" w:rsidRDefault="00D671C4" w:rsidP="00E276DE">
      <w:pPr>
        <w:pStyle w:val="a4"/>
        <w:tabs>
          <w:tab w:val="left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 w:rsidR="006A1D1E" w:rsidRPr="00E276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Мир моих увлечений: </w:t>
      </w:r>
      <w:r w:rsidR="006A1D1E" w:rsidRPr="00E276DE">
        <w:rPr>
          <w:rFonts w:ascii="Times New Roman" w:eastAsia="Calibri" w:hAnsi="Times New Roman" w:cs="Times New Roman"/>
          <w:sz w:val="24"/>
          <w:szCs w:val="24"/>
        </w:rPr>
        <w:t>Совместный</w:t>
      </w:r>
      <w:r w:rsidR="006A1D1E" w:rsidRPr="00E276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A1D1E" w:rsidRPr="00E276DE">
        <w:rPr>
          <w:rFonts w:ascii="Times New Roman" w:eastAsia="Calibri" w:hAnsi="Times New Roman" w:cs="Times New Roman"/>
          <w:sz w:val="24"/>
          <w:szCs w:val="24"/>
        </w:rPr>
        <w:t>отдых.</w:t>
      </w:r>
      <w:r w:rsidR="006A1D1E" w:rsidRPr="00E276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A1D1E" w:rsidRPr="00E276DE">
        <w:rPr>
          <w:rFonts w:ascii="Times New Roman" w:eastAsia="Calibri" w:hAnsi="Times New Roman" w:cs="Times New Roman"/>
          <w:sz w:val="24"/>
          <w:szCs w:val="24"/>
        </w:rPr>
        <w:t>Спорт.</w:t>
      </w:r>
      <w:r w:rsidR="006A1D1E" w:rsidRPr="00E276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A1D1E" w:rsidRPr="00E276D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Спортивные мероприятия. Здоровый образ жизни. Путешествия.</w:t>
      </w:r>
    </w:p>
    <w:p w:rsidR="006A1D1E" w:rsidRPr="00E276DE" w:rsidRDefault="00D671C4" w:rsidP="00E276DE">
      <w:pPr>
        <w:pStyle w:val="a4"/>
        <w:tabs>
          <w:tab w:val="left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 xml:space="preserve">4 </w:t>
      </w:r>
      <w:r w:rsidR="006A1D1E" w:rsidRPr="00E276DE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 </w:t>
      </w:r>
      <w:r w:rsidR="006A1D1E" w:rsidRPr="00E276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Моя Родина: </w:t>
      </w:r>
      <w:r w:rsidR="006A1D1E" w:rsidRPr="00E276D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Казань - историческая, культурная, спортивная столица. Памятные места Казани. Музеи Казани. Выдающиеся личности татарского народа.</w:t>
      </w:r>
    </w:p>
    <w:p w:rsidR="006A1D1E" w:rsidRPr="00D671C4" w:rsidRDefault="006A1D1E" w:rsidP="00E276DE">
      <w:pPr>
        <w:pStyle w:val="a4"/>
        <w:tabs>
          <w:tab w:val="left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D671C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  <w:t>Умения по видам речевой деятельности.</w:t>
      </w:r>
    </w:p>
    <w:p w:rsidR="006A1D1E" w:rsidRPr="00E276DE" w:rsidRDefault="006A1D1E" w:rsidP="00E276D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E276D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1. Аудирование: восприятие на слух и понимание аутентичных текстов, содержащих незнакомые слова и неизученные языковые явления, </w:t>
      </w:r>
      <w:r w:rsidRPr="00E276D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br/>
        <w:t xml:space="preserve">не препятствующие решению коммуникативной задачи с пониманием основного содержания или запрашиваемой информации; умение определять основную тему или идею услышанного текста; извлечение главной информации в услышанном </w:t>
      </w:r>
      <w:r w:rsidRPr="00E276D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br/>
        <w:t>от второстепенной, прогнозирование содержания текста по началу сообщения.</w:t>
      </w:r>
    </w:p>
    <w:p w:rsidR="006A1D1E" w:rsidRPr="00E276DE" w:rsidRDefault="006A1D1E" w:rsidP="00E276D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E276D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Тексты для аудирования: высказывания собеседников в ситуациях повседневного общения, диалог (беседа), рассказ, сообщение информационного характера. </w:t>
      </w:r>
    </w:p>
    <w:p w:rsidR="006A1D1E" w:rsidRPr="00E276DE" w:rsidRDefault="006A1D1E" w:rsidP="00E276D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E276D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2. Говорение.</w:t>
      </w:r>
    </w:p>
    <w:p w:rsidR="006A1D1E" w:rsidRPr="00E276DE" w:rsidRDefault="006A1D1E" w:rsidP="00E276D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76D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Диалогическая речь: вести диалоги разного характера:</w:t>
      </w:r>
      <w:r w:rsidRPr="00E276D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br/>
        <w:t xml:space="preserve">диалог-побуждение к действию; диалог-расспрос; </w:t>
      </w: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вести комбинированный диалог.</w:t>
      </w:r>
    </w:p>
    <w:p w:rsidR="006A1D1E" w:rsidRPr="00E276DE" w:rsidRDefault="006A1D1E" w:rsidP="00E276D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Монологическая речь: создание устных связных монологических высказываний с использованием основных коммуникативных типов речи: описание, повествование, рассуждение; пересказ основного содержания прочитанного </w:t>
      </w: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или прослушанного текста; изложение результатов выполненной проектной работы.</w:t>
      </w:r>
    </w:p>
    <w:p w:rsidR="006A1D1E" w:rsidRPr="00E276DE" w:rsidRDefault="006A1D1E" w:rsidP="00E276D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 Смысловое чтение: чтение про себя с пониманием учебных </w:t>
      </w: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 чтение </w:t>
      </w: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 пониманием основного содержания текста с определением основной темы </w:t>
      </w: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главных фактов или событий в прочитанном тексте, игнорируя незнакомые слова, несущественные для понимания основного содержания; чтение несплошных текстов (таблиц) и понимание представленной в них информации.</w:t>
      </w:r>
    </w:p>
    <w:p w:rsidR="006A1D1E" w:rsidRPr="00E276DE" w:rsidRDefault="006A1D1E" w:rsidP="00E276D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несплошной текст (таблица).</w:t>
      </w:r>
    </w:p>
    <w:p w:rsidR="006A1D1E" w:rsidRPr="00E276DE" w:rsidRDefault="006A1D1E" w:rsidP="00E276D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 Письменная речь:  написание личного письма с опорой и без опоры </w:t>
      </w: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на образец (расспрашивать адресата о его жизни, делах, сообщать то же самое </w:t>
      </w: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о себе, выражать благодарность, давать совет, просить о чем-либо); написание сообщения, кратко представляя Россию, Республику Татарстан; изложение основного содержания прочитанного или прослушанного текста с выражением своего отношения к событиям и фактам, изложенным в тексте; составление </w:t>
      </w: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написание небольших творческих текстов по нравственным проблемам, аргументируя своё мнение.</w:t>
      </w:r>
    </w:p>
    <w:p w:rsidR="006A1D1E" w:rsidRPr="00E276DE" w:rsidRDefault="006A1D1E" w:rsidP="00E276D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76DE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E276D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Языковые знания и навыки.</w:t>
      </w:r>
    </w:p>
    <w:p w:rsidR="006A1D1E" w:rsidRPr="00E276DE" w:rsidRDefault="006A1D1E" w:rsidP="00E276DE">
      <w:pPr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tt-RU" w:eastAsia="ru-RU"/>
        </w:rPr>
      </w:pPr>
      <w:r w:rsidRPr="00E276D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tt-RU" w:eastAsia="ru-RU"/>
        </w:rPr>
        <w:t xml:space="preserve">Морфология. </w:t>
      </w:r>
    </w:p>
    <w:p w:rsidR="006A1D1E" w:rsidRPr="00E276DE" w:rsidRDefault="006A1D1E" w:rsidP="00E276DE">
      <w:pPr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tt-RU" w:eastAsia="ru-RU"/>
        </w:rPr>
      </w:pPr>
      <w:r w:rsidRPr="00E276D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tt-RU" w:eastAsia="ru-RU"/>
        </w:rPr>
        <w:t xml:space="preserve">Знание о соответствии-несоответствии отдельных грамматических форм </w:t>
      </w:r>
      <w:r w:rsidRPr="00E276D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tt-RU" w:eastAsia="ru-RU"/>
        </w:rPr>
        <w:br/>
        <w:t>в татарском и русском языках</w:t>
      </w:r>
      <w:r w:rsidRPr="00E276DE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tt-RU" w:eastAsia="ru-RU"/>
        </w:rPr>
        <w:t>: отсутствие в татарском языке категории рода имен существительных и выражение значения рода с помощью лексем</w:t>
      </w:r>
      <w:r w:rsidRPr="00E276D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tt-RU" w:eastAsia="ru-RU"/>
        </w:rPr>
        <w:t xml:space="preserve">; присутствие в татарском языке категории принадлежности существительных </w:t>
      </w:r>
      <w:r w:rsidRPr="00E276D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tt-RU" w:eastAsia="ru-RU"/>
        </w:rPr>
        <w:br/>
      </w:r>
      <w:r w:rsidRPr="00E276D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tt-RU" w:eastAsia="ru-RU"/>
        </w:rPr>
        <w:lastRenderedPageBreak/>
        <w:t>и выражение её в русском языке</w:t>
      </w:r>
      <w:r w:rsidRPr="00E276DE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tt-RU" w:eastAsia="ru-RU"/>
        </w:rPr>
        <w:t>; особенности временных форм глаголов изъявительного наклонения  в татарском языке</w:t>
      </w:r>
      <w:r w:rsidRPr="00E276DE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tt-RU" w:eastAsia="ru-RU"/>
        </w:rPr>
        <w:t xml:space="preserve">; </w:t>
      </w:r>
      <w:r w:rsidRPr="00E276D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tt-RU" w:eastAsia="ru-RU"/>
        </w:rPr>
        <w:t>отсутствие в татарском языке категории вида у глаголов и выражение этой категории с помощью аналитических форм</w:t>
      </w:r>
      <w:r w:rsidRPr="00E276D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tt-RU" w:eastAsia="ru-RU"/>
        </w:rPr>
        <w:t>; несогласованность прилагательных с определяемым словом; употребление послелогов и послеложных слов после слов</w:t>
      </w:r>
      <w:r w:rsidRPr="00E276DE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tt-RU" w:eastAsia="ru-RU"/>
        </w:rPr>
        <w:t xml:space="preserve">; </w:t>
      </w:r>
      <w:r w:rsidRPr="00E276DE">
        <w:rPr>
          <w:rFonts w:ascii="Times New Roman" w:eastAsia="Times New Roman" w:hAnsi="Times New Roman" w:cs="Times New Roman"/>
          <w:iCs/>
          <w:noProof/>
          <w:spacing w:val="1"/>
          <w:sz w:val="24"/>
          <w:szCs w:val="24"/>
          <w:lang w:val="tt-RU" w:eastAsia="ru-RU"/>
        </w:rPr>
        <w:t>употребление частиц в татарском языке</w:t>
      </w:r>
      <w:r w:rsidRPr="00E276D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tt-RU" w:eastAsia="ru-RU"/>
        </w:rPr>
        <w:t xml:space="preserve">; несклоняемость числительных и прилагательных при употреблении </w:t>
      </w:r>
      <w:r w:rsidRPr="00E276D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tt-RU" w:eastAsia="ru-RU"/>
        </w:rPr>
        <w:br/>
        <w:t>с существительными в татарском языке</w:t>
      </w:r>
      <w:r w:rsidRPr="00E276DE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tt-RU" w:eastAsia="ru-RU"/>
        </w:rPr>
        <w:t xml:space="preserve"> (өч малайда- </w:t>
      </w:r>
      <w:r w:rsidRPr="00E276DE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tt-RU" w:eastAsia="ru-RU"/>
        </w:rPr>
        <w:t>у</w:t>
      </w:r>
      <w:r w:rsidRPr="00E276DE">
        <w:rPr>
          <w:rFonts w:ascii="Times New Roman" w:eastAsia="Times New Roman" w:hAnsi="Times New Roman" w:cs="Times New Roman"/>
          <w:b/>
          <w:bCs/>
          <w:noProof/>
          <w:spacing w:val="5"/>
          <w:sz w:val="24"/>
          <w:szCs w:val="24"/>
          <w:lang w:val="tt-RU" w:eastAsia="ru-RU"/>
        </w:rPr>
        <w:t xml:space="preserve"> </w:t>
      </w:r>
      <w:r w:rsidRPr="00E276DE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tt-RU" w:eastAsia="ru-RU"/>
        </w:rPr>
        <w:t xml:space="preserve">трех мальчиков; бишенче сыйныфта - в пятом классе; </w:t>
      </w:r>
      <w:r w:rsidRPr="00E276D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tt-RU" w:eastAsia="ru-RU"/>
        </w:rPr>
        <w:t>җиде баланың - у</w:t>
      </w:r>
      <w:r w:rsidRPr="00E276DE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tt-RU" w:eastAsia="ru-RU"/>
        </w:rPr>
        <w:t xml:space="preserve"> </w:t>
      </w:r>
      <w:r w:rsidRPr="00E276D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tt-RU" w:eastAsia="ru-RU"/>
        </w:rPr>
        <w:t xml:space="preserve">семи детей, матур бинада - </w:t>
      </w:r>
      <w:r w:rsidRPr="00E276D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tt-RU" w:eastAsia="ru-RU"/>
        </w:rPr>
        <w:br/>
        <w:t xml:space="preserve">в красивом </w:t>
      </w:r>
      <w:r w:rsidRPr="00E276DE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tt-RU" w:eastAsia="ru-RU"/>
        </w:rPr>
        <w:t>здании</w:t>
      </w:r>
      <w:r w:rsidRPr="00E276DE">
        <w:rPr>
          <w:rFonts w:ascii="Times New Roman" w:eastAsia="Times New Roman" w:hAnsi="Times New Roman" w:cs="Times New Roman"/>
          <w:i/>
          <w:iCs/>
          <w:noProof/>
          <w:spacing w:val="-2"/>
          <w:sz w:val="24"/>
          <w:szCs w:val="24"/>
          <w:lang w:val="tt-RU" w:eastAsia="ru-RU"/>
        </w:rPr>
        <w:t xml:space="preserve">); </w:t>
      </w:r>
      <w:r w:rsidRPr="00E276DE">
        <w:rPr>
          <w:rFonts w:ascii="Times New Roman" w:eastAsia="Times New Roman" w:hAnsi="Times New Roman" w:cs="Times New Roman"/>
          <w:iCs/>
          <w:noProof/>
          <w:spacing w:val="-2"/>
          <w:sz w:val="24"/>
          <w:szCs w:val="24"/>
          <w:lang w:val="tt-RU" w:eastAsia="ru-RU"/>
        </w:rPr>
        <w:t xml:space="preserve">несклоняемость существительных при употреблении </w:t>
      </w:r>
      <w:r w:rsidRPr="00E276DE">
        <w:rPr>
          <w:rFonts w:ascii="Times New Roman" w:eastAsia="Times New Roman" w:hAnsi="Times New Roman" w:cs="Times New Roman"/>
          <w:iCs/>
          <w:noProof/>
          <w:spacing w:val="-2"/>
          <w:sz w:val="24"/>
          <w:szCs w:val="24"/>
          <w:lang w:val="tt-RU" w:eastAsia="ru-RU"/>
        </w:rPr>
        <w:br/>
        <w:t>с количественными числительными</w:t>
      </w:r>
      <w:r w:rsidRPr="00E276D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tt-RU" w:eastAsia="ru-RU"/>
        </w:rPr>
        <w:t xml:space="preserve">. Обобщение изученных грамматических форм имени существительного, имени прилагательного, числительного, местоимения, глагола, наречия. </w:t>
      </w:r>
    </w:p>
    <w:p w:rsidR="006A1D1E" w:rsidRPr="00E276DE" w:rsidRDefault="006A1D1E" w:rsidP="00E276DE">
      <w:pPr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tt-RU" w:eastAsia="ru-RU"/>
        </w:rPr>
      </w:pPr>
      <w:r w:rsidRPr="00E276DE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tt-RU" w:eastAsia="ru-RU"/>
        </w:rPr>
        <w:t>6.</w:t>
      </w:r>
      <w:r w:rsidRPr="00E276DE">
        <w:rPr>
          <w:rFonts w:ascii="Times New Roman" w:hAnsi="Times New Roman" w:cs="Times New Roman"/>
          <w:sz w:val="24"/>
          <w:szCs w:val="24"/>
        </w:rPr>
        <w:t> </w:t>
      </w:r>
      <w:r w:rsidRPr="00E276DE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tt-RU" w:eastAsia="ru-RU"/>
        </w:rPr>
        <w:t xml:space="preserve">Социокультурные знания и умения:  знание и использование активных формул татарского речевого этикета в ситуациях общения; знание и использование </w:t>
      </w:r>
      <w:r w:rsidRPr="00E276DE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tt-RU" w:eastAsia="ru-RU"/>
        </w:rPr>
        <w:br/>
        <w:t xml:space="preserve">в устной и письменной речи наиболее употребительных реалий в рамках отобранного тематического содержания; знание названий городов России </w:t>
      </w:r>
      <w:r w:rsidRPr="00E276DE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tt-RU" w:eastAsia="ru-RU"/>
        </w:rPr>
        <w:br/>
        <w:t>и Татарстана на татарском языке; известных татарских ученых, артистов, художников, спортсменов; - знакомство с образцами татарской поэзии и прозы; формирование умения представлять основные достижения России и Республики Татарстан.</w:t>
      </w:r>
    </w:p>
    <w:p w:rsidR="006A1D1E" w:rsidRPr="00E276DE" w:rsidRDefault="006A1D1E" w:rsidP="00E276DE">
      <w:pPr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tt-RU" w:eastAsia="ru-RU"/>
        </w:rPr>
      </w:pPr>
      <w:r w:rsidRPr="00E276DE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tt-RU" w:eastAsia="ru-RU"/>
        </w:rPr>
        <w:t>7. Компенсаторные умения: использование словарных замен в процессе устно-речевого общения;  использование в качестве опоры при порождении собственных высказываний ключевыех слов, плана к тексту, тематического словаря.</w:t>
      </w:r>
    </w:p>
    <w:p w:rsidR="006A1D1E" w:rsidRPr="00E276DE" w:rsidRDefault="006A1D1E" w:rsidP="00E27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834FFE" w:rsidRDefault="00834FFE" w:rsidP="00D671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6A1D1E" w:rsidRPr="00D671C4" w:rsidRDefault="006A1D1E" w:rsidP="00D671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1C4">
        <w:rPr>
          <w:rFonts w:ascii="Times New Roman" w:hAnsi="Times New Roman" w:cs="Times New Roman"/>
          <w:b/>
          <w:sz w:val="24"/>
          <w:szCs w:val="24"/>
        </w:rPr>
        <w:t xml:space="preserve"> освоения программы по </w:t>
      </w:r>
      <w:r w:rsidRPr="00D671C4">
        <w:rPr>
          <w:rFonts w:ascii="Times New Roman" w:eastAsia="Calibri" w:hAnsi="Times New Roman" w:cs="Times New Roman"/>
          <w:b/>
          <w:sz w:val="24"/>
          <w:szCs w:val="24"/>
        </w:rPr>
        <w:t>государственному (татарскому) языку</w:t>
      </w:r>
      <w:r w:rsidRPr="00D671C4">
        <w:rPr>
          <w:rFonts w:ascii="Times New Roman" w:hAnsi="Times New Roman" w:cs="Times New Roman"/>
          <w:b/>
          <w:sz w:val="24"/>
          <w:szCs w:val="24"/>
        </w:rPr>
        <w:t xml:space="preserve"> на уровне среднего общего образования.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671C4">
        <w:rPr>
          <w:rFonts w:ascii="Times New Roman" w:hAnsi="Times New Roman" w:cs="Times New Roman"/>
          <w:b/>
          <w:i/>
          <w:sz w:val="24"/>
          <w:szCs w:val="24"/>
        </w:rPr>
        <w:t xml:space="preserve">В результате изучения </w:t>
      </w:r>
      <w:r w:rsidRPr="00D671C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государственного (татарского) языка </w:t>
      </w:r>
      <w:r w:rsidRPr="00D671C4">
        <w:rPr>
          <w:rFonts w:ascii="Times New Roman" w:hAnsi="Times New Roman" w:cs="Times New Roman"/>
          <w:b/>
          <w:i/>
          <w:sz w:val="24"/>
          <w:szCs w:val="24"/>
        </w:rPr>
        <w:t>на уровне среднего общего образования у обучающегося будут сформированы следующие личностные результаты</w:t>
      </w:r>
      <w:r w:rsidRPr="00E276DE">
        <w:rPr>
          <w:rFonts w:ascii="Times New Roman" w:hAnsi="Times New Roman" w:cs="Times New Roman"/>
          <w:sz w:val="24"/>
          <w:szCs w:val="24"/>
        </w:rPr>
        <w:t>: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1) гражданского воспитания: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сформированность гражданской позиции обучающегося как активного </w:t>
      </w:r>
      <w:r w:rsidRPr="00E276DE">
        <w:rPr>
          <w:rFonts w:ascii="Times New Roman" w:hAnsi="Times New Roman" w:cs="Times New Roman"/>
          <w:sz w:val="24"/>
          <w:szCs w:val="24"/>
        </w:rPr>
        <w:br/>
        <w:t xml:space="preserve">и ответственного члена российского общества;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осознание своих конституционных прав и обязанностей, уважение закона </w:t>
      </w:r>
      <w:r w:rsidRPr="00E276DE">
        <w:rPr>
          <w:rFonts w:ascii="Times New Roman" w:hAnsi="Times New Roman" w:cs="Times New Roman"/>
          <w:sz w:val="24"/>
          <w:szCs w:val="24"/>
        </w:rPr>
        <w:br/>
        <w:t xml:space="preserve">и правопорядка; принятие традиционных национальных, общечеловеческих гуманистических и демократических ценностей;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школе и детско-юношеских организациях;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умение взаимодействовать с социальными институтами в соответствии с их функциями и назначением; готовность к гуманитарной и волонтёрской деятельности;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2) патриотического воспитания: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</w:t>
      </w:r>
      <w:r w:rsidRPr="00E276DE">
        <w:rPr>
          <w:rFonts w:ascii="Times New Roman" w:hAnsi="Times New Roman" w:cs="Times New Roman"/>
          <w:sz w:val="24"/>
          <w:szCs w:val="24"/>
        </w:rPr>
        <w:br/>
        <w:t xml:space="preserve">за свой край, свою Родину, свой язык и культуру, прошлое и настоящее многонационального народа России;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ценностное отношение к государственным символам, историческому </w:t>
      </w:r>
      <w:r w:rsidRPr="00E276DE">
        <w:rPr>
          <w:rFonts w:ascii="Times New Roman" w:hAnsi="Times New Roman" w:cs="Times New Roman"/>
          <w:sz w:val="24"/>
          <w:szCs w:val="24"/>
        </w:rPr>
        <w:br/>
        <w:t xml:space="preserve">и природному наследию, памятникам, традициям народов России, достижениям России в науке, искусстве, спорте, технологиях и труде;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идейная убеждённость, готовность к служению Отечеству и его защите, ответственность за его судьбу;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3) духовно-нравственного воспитания: осознание духовных ценностей российского народа;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сформированность нравственного сознания, норм этичного поведения;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ответственное отношение к своим родителям и (или) другим членам семьи, созданию семьи на основе осознанного принятия ценностей семейной жизни </w:t>
      </w:r>
      <w:r w:rsidRPr="00E276DE">
        <w:rPr>
          <w:rFonts w:ascii="Times New Roman" w:hAnsi="Times New Roman" w:cs="Times New Roman"/>
          <w:sz w:val="24"/>
          <w:szCs w:val="24"/>
        </w:rPr>
        <w:br/>
        <w:t>в соответствии с традициями народов России;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4) эстетического воспитания: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эстетическое отношение к миру, включая эстетику быта, научного технического творчества, спорта, труда,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>убеждённость в значимости для личности и общества отечественного</w:t>
      </w:r>
      <w:r w:rsidRPr="00E276DE">
        <w:rPr>
          <w:rFonts w:ascii="Times New Roman" w:hAnsi="Times New Roman" w:cs="Times New Roman"/>
          <w:sz w:val="24"/>
          <w:szCs w:val="24"/>
        </w:rPr>
        <w:br/>
        <w:t xml:space="preserve">и мирового искусства, этнических культурных традиций и народного, в том числе словесного, творчества;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готовность к самовыражению в разных видах искусства, стремление проявлять качества творческой личности, в том числе при выполнении творческих работ </w:t>
      </w:r>
      <w:r w:rsidRPr="00E276DE">
        <w:rPr>
          <w:rFonts w:ascii="Times New Roman" w:eastAsia="Calibri" w:hAnsi="Times New Roman" w:cs="Times New Roman"/>
          <w:sz w:val="24"/>
          <w:szCs w:val="24"/>
        </w:rPr>
        <w:t>татарскому языку</w:t>
      </w:r>
      <w:r w:rsidRPr="00E276DE">
        <w:rPr>
          <w:rFonts w:ascii="Times New Roman" w:hAnsi="Times New Roman" w:cs="Times New Roman"/>
          <w:sz w:val="24"/>
          <w:szCs w:val="24"/>
        </w:rPr>
        <w:t>;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5) физического воспитания: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сформированность здорового и безопасного образа жизни, ответственного отношения к своему здоровью;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6) трудового воспитания: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готовность к труду, осознание ценности мастерства, трудолюбие;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</w:t>
      </w:r>
      <w:r w:rsidRPr="00E276DE">
        <w:rPr>
          <w:rFonts w:ascii="Times New Roman" w:eastAsia="Calibri" w:hAnsi="Times New Roman" w:cs="Times New Roman"/>
          <w:sz w:val="24"/>
          <w:szCs w:val="24"/>
        </w:rPr>
        <w:t>государственного (татарского) языка</w:t>
      </w:r>
      <w:r w:rsidRPr="00E276DE">
        <w:rPr>
          <w:rFonts w:ascii="Times New Roman" w:hAnsi="Times New Roman" w:cs="Times New Roman"/>
          <w:sz w:val="24"/>
          <w:szCs w:val="24"/>
        </w:rPr>
        <w:t xml:space="preserve">; интерес к различным сферам профессиональной деятельности, в том числе к деятельности филологов, журналистов, писателей, переводчиков;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умение совершать осознанный выбор будущей профессии и реализовывать собственные жизненные планы; готовность и способность к образованию </w:t>
      </w:r>
      <w:r w:rsidRPr="00E276DE">
        <w:rPr>
          <w:rFonts w:ascii="Times New Roman" w:hAnsi="Times New Roman" w:cs="Times New Roman"/>
          <w:sz w:val="24"/>
          <w:szCs w:val="24"/>
        </w:rPr>
        <w:br/>
        <w:t xml:space="preserve">и самообразованию на протяжении всей жизни;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7) экологического воспитания: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>умение прогнозировать неблагоприятные экологические последствия предпринимаемых действий и предотвращать их; расширение опыта деятельности экологической направленности;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8) ценности научного познания: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 xml:space="preserve">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учебно-исследовательскую и проектную деятельность, в том числе по </w:t>
      </w:r>
      <w:r w:rsidRPr="00E276DE">
        <w:rPr>
          <w:rFonts w:ascii="Times New Roman" w:eastAsia="Calibri" w:hAnsi="Times New Roman" w:cs="Times New Roman"/>
          <w:sz w:val="24"/>
          <w:szCs w:val="24"/>
        </w:rPr>
        <w:t>татарскому языку</w:t>
      </w:r>
      <w:r w:rsidRPr="00E276DE">
        <w:rPr>
          <w:rFonts w:ascii="Times New Roman" w:hAnsi="Times New Roman" w:cs="Times New Roman"/>
          <w:sz w:val="24"/>
          <w:szCs w:val="24"/>
        </w:rPr>
        <w:t>, индивидуально и в группе.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В процессе достижения личностных результатов освоения обучающимися программы по государственному (татарскому) языку у обучающихся совершенствуется эмоциональный интеллект, предполагающий сформированность: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 xml:space="preserve">саморегулирования, включающего самоконтроль, умение принимать ответственность за своё поведение, способность проявлять гибкость </w:t>
      </w:r>
      <w:r w:rsidRPr="00E276DE">
        <w:rPr>
          <w:sz w:val="24"/>
          <w:szCs w:val="24"/>
        </w:rPr>
        <w:br/>
        <w:t>и адаптироваться к эмоциональным изменениям, быть открытым новому;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lastRenderedPageBreak/>
        <w:t xml:space="preserve">внутренней мотивации, включающей стремление к достижению цели </w:t>
      </w:r>
      <w:r w:rsidRPr="00E276DE">
        <w:rPr>
          <w:sz w:val="24"/>
          <w:szCs w:val="24"/>
        </w:rPr>
        <w:br/>
        <w:t>и успеху, оптимизм, инициативность, умение действовать, исходя из своих возможностей;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социальных навыков, включающих способность выстраивать отношения</w:t>
      </w:r>
      <w:r w:rsidRPr="00E276DE">
        <w:rPr>
          <w:sz w:val="24"/>
          <w:szCs w:val="24"/>
        </w:rPr>
        <w:br/>
        <w:t>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6A1D1E" w:rsidRPr="00D671C4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D671C4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государственного (татарского)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</w:t>
      </w:r>
      <w:bookmarkStart w:id="0" w:name="_Hlk125968300"/>
      <w:r w:rsidRPr="00D671C4">
        <w:rPr>
          <w:rFonts w:ascii="Times New Roman" w:hAnsi="Times New Roman" w:cs="Times New Roman"/>
          <w:b/>
          <w:i/>
          <w:sz w:val="24"/>
          <w:szCs w:val="24"/>
        </w:rPr>
        <w:t>, совместная деятельность.</w:t>
      </w:r>
      <w:bookmarkEnd w:id="0"/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>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устанавливать существенный признак или основание для сравнения, классификации и обобщения;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 xml:space="preserve">определять цели деятельности, задавать параметры и критерии их достижения; 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выявлять закономерности и противоречия языковых явлений, данных</w:t>
      </w:r>
      <w:r w:rsidRPr="00E276DE">
        <w:rPr>
          <w:sz w:val="24"/>
          <w:szCs w:val="24"/>
        </w:rPr>
        <w:br/>
        <w:t>в наблюдении;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вносить коррективы в деятельность, оценивать риски и соответствие результатов целям;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>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владеть разными видами деятельности по получению нового знания его интерпретации, преобразованию и применению в различных учебных ситуациях,</w:t>
      </w:r>
      <w:r w:rsidRPr="00E276DE">
        <w:rPr>
          <w:sz w:val="24"/>
          <w:szCs w:val="24"/>
        </w:rPr>
        <w:br/>
        <w:t>в том числе при создании учебных проектов;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владеть научной, в том числе лингвистической, терминологией, общенаучными ключевыми понятиями и методами;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давать оценку новым ситуациям, оценивать приобретённый опыт;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уметь интегрировать знания из разных предметных областей;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выдвигать новые идеи, оригинальные подходы, предлагать альтернативные способы решения проблем.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>3. У обучающегося будут сформированы следующие умения работать</w:t>
      </w:r>
      <w:r w:rsidRPr="00E276DE">
        <w:rPr>
          <w:rFonts w:ascii="Times New Roman" w:hAnsi="Times New Roman" w:cs="Times New Roman"/>
          <w:sz w:val="24"/>
          <w:szCs w:val="24"/>
        </w:rPr>
        <w:br/>
        <w:t>с информацией как часть познавательных универсальных учебных действий: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владеть навыками получения информации, в том числе лингвистической,</w:t>
      </w:r>
      <w:r w:rsidRPr="00E276DE">
        <w:rPr>
          <w:sz w:val="24"/>
          <w:szCs w:val="24"/>
        </w:rPr>
        <w:br/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оценивать достоверность, легитимность информации, её соответствие правовым и морально-этическим нормам;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использовать средства информационных и коммуникационных технологий</w:t>
      </w:r>
      <w:r w:rsidRPr="00E276DE">
        <w:rPr>
          <w:sz w:val="24"/>
          <w:szCs w:val="24"/>
        </w:rPr>
        <w:br/>
        <w:t xml:space="preserve">при решении когнитивных, коммуникативных и организационных задач </w:t>
      </w:r>
      <w:r w:rsidRPr="00E276DE">
        <w:rPr>
          <w:sz w:val="24"/>
          <w:szCs w:val="24"/>
        </w:rPr>
        <w:br/>
      </w:r>
      <w:r w:rsidRPr="00E276DE">
        <w:rPr>
          <w:sz w:val="24"/>
          <w:szCs w:val="24"/>
        </w:rPr>
        <w:lastRenderedPageBreak/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владеть навыками защиты личной информации, соблюдать требования информационной безопасности.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>4. У обучающегося будут сформированы следующие умения общения как часть коммуникативных универсальных учебных действий: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осуществлять коммуникацию во всех сферах жизни;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владеть различными способами общения и взаимодействия;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аргументированно вести диалог, развёрнуто и логично излагать свою точку зрения с использованием языковых средств.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>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 xml:space="preserve">расширять рамки учебного предмета на основе личных предпочтений; 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делать осознанный выбор, уметь аргументировать его, брать ответственность</w:t>
      </w:r>
      <w:r w:rsidRPr="00E276DE">
        <w:rPr>
          <w:sz w:val="24"/>
          <w:szCs w:val="24"/>
        </w:rPr>
        <w:br/>
        <w:t>за результаты выбора;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оценивать приобретённый опыт;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>6. У обучающегося будут сформированы следующие умения самоконтроля как части регулятивных универсальных учебных действий: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использовать приёмы рефлексии для оценки ситуации, выбора верного решения;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уметь оценивать риски и своевременно принимать решение по их снижению.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>8.3.7. У обучающегося будут сформированы следующие умения принятия себя и других людей как части регулятивных универсальных учебных действий: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принимать себя, понимая свои недостатки и достоинства;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принимать мотивы и аргументы других людей при анализе результатов деятельности;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признавать своё право и право других на ошибки;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развивать способность видеть мир с позиции другого человека.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6DE">
        <w:rPr>
          <w:rFonts w:ascii="Times New Roman" w:hAnsi="Times New Roman" w:cs="Times New Roman"/>
          <w:sz w:val="24"/>
          <w:szCs w:val="24"/>
        </w:rPr>
        <w:t>8.3.8. У обучающегося будут сформированы следующие умения совместной деятельности: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понимать и использовать преимущества командной и индивидуальной работы;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оценивать качество своего вклада и вклада каждого участника команды</w:t>
      </w:r>
      <w:r w:rsidRPr="00E276DE">
        <w:rPr>
          <w:sz w:val="24"/>
          <w:szCs w:val="24"/>
        </w:rPr>
        <w:br/>
        <w:t>в общий результат по разработанным критериям;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:rsidR="006A1D1E" w:rsidRPr="00E276DE" w:rsidRDefault="006A1D1E" w:rsidP="00E276DE">
      <w:pPr>
        <w:pStyle w:val="1"/>
        <w:spacing w:line="240" w:lineRule="auto"/>
        <w:rPr>
          <w:sz w:val="24"/>
          <w:szCs w:val="24"/>
        </w:rPr>
      </w:pPr>
      <w:r w:rsidRPr="00E276DE">
        <w:rPr>
          <w:sz w:val="24"/>
          <w:szCs w:val="24"/>
        </w:rPr>
        <w:t>координировать и выполнять работу в условиях реального, виртуального</w:t>
      </w:r>
      <w:r w:rsidRPr="00E276DE">
        <w:rPr>
          <w:sz w:val="24"/>
          <w:szCs w:val="24"/>
        </w:rPr>
        <w:br/>
        <w:t>и комбинированного взаимодействия, в том числе при выполнении проектов</w:t>
      </w:r>
      <w:r w:rsidRPr="00E276DE">
        <w:rPr>
          <w:sz w:val="24"/>
          <w:szCs w:val="24"/>
        </w:rPr>
        <w:br/>
        <w:t>по госу</w:t>
      </w:r>
      <w:r w:rsidR="00D671C4">
        <w:rPr>
          <w:sz w:val="24"/>
          <w:szCs w:val="24"/>
        </w:rPr>
        <w:t>дарственному (татарскому) языку.</w:t>
      </w:r>
    </w:p>
    <w:p w:rsidR="006A1D1E" w:rsidRPr="00D671C4" w:rsidRDefault="006A1D1E" w:rsidP="00D67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1C4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изучения государственного (татарского) языка. </w:t>
      </w:r>
      <w:r w:rsidRPr="00D671C4">
        <w:rPr>
          <w:rFonts w:ascii="Times New Roman" w:hAnsi="Times New Roman" w:cs="Times New Roman"/>
          <w:b/>
          <w:sz w:val="24"/>
          <w:szCs w:val="24"/>
        </w:rPr>
        <w:br/>
      </w:r>
      <w:r w:rsidRPr="00E276DE">
        <w:rPr>
          <w:rFonts w:ascii="Times New Roman" w:hAnsi="Times New Roman" w:cs="Times New Roman"/>
          <w:sz w:val="24"/>
          <w:szCs w:val="24"/>
        </w:rPr>
        <w:t>К концу 10 класса обучающийся научится:</w:t>
      </w:r>
      <w:r w:rsidR="00D671C4">
        <w:rPr>
          <w:rFonts w:ascii="Times New Roman" w:hAnsi="Times New Roman" w:cs="Times New Roman"/>
          <w:sz w:val="24"/>
          <w:szCs w:val="24"/>
        </w:rPr>
        <w:t xml:space="preserve"> </w:t>
      </w:r>
      <w:r w:rsidRPr="00E276D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понимать на слух содержание аутентичных текстов, </w:t>
      </w:r>
      <w:r w:rsidRPr="00E276D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lastRenderedPageBreak/>
        <w:t xml:space="preserve">содержащих незнакомые слова и неизученные языковые явления, не препятствующие решению коммуникативной задачи; определять основную тему, идею услышанного текста; </w:t>
      </w:r>
    </w:p>
    <w:p w:rsidR="00D671C4" w:rsidRDefault="006A1D1E" w:rsidP="00D671C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E276D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извлекать главную информацию в услышанном от второстепенной, прогнозировать содержание текста по на</w:t>
      </w:r>
      <w:r w:rsidR="00D671C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чалу сообщения (время звучания </w:t>
      </w:r>
      <w:r w:rsidRPr="00E276D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текста - не более 2-х минут); </w:t>
      </w:r>
    </w:p>
    <w:p w:rsidR="006A1D1E" w:rsidRPr="00D671C4" w:rsidRDefault="006A1D1E" w:rsidP="00D671C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E276D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вести диалоги разного характера (диалог-побуждение к действию; диалог-расспрос, </w:t>
      </w: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комбинированный диалог (объём диалога: 10-11 реплик со стороны каждого собеседника);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создавать устные монологические высказывания с использованием основных коммуникативных типов речи: описание, повествование, рассуждение (объём монологического высказывания: 10-11 фраз);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пересказывать основное содержание прочитанного или прослушанного текста;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излагать результаты выполненной проектной работы;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читать про себя с пониманием ада</w:t>
      </w:r>
      <w:r w:rsidR="00D671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птированные аутентичные тексты </w:t>
      </w: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пониманием основного содержания или запрашиваемой информации;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читать несплошные тексты и понимание представленной в них информации (объём текста: 400 слов);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писать личное письмо с опорой и без опоры на образец (объём письменного высказывания: до 80-100 слов); </w:t>
      </w:r>
    </w:p>
    <w:p w:rsidR="006A1D1E" w:rsidRPr="00E276DE" w:rsidRDefault="006A1D1E" w:rsidP="00E276D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излагать основное содержание прочитанного или прослушанного текста </w:t>
      </w:r>
      <w:r w:rsidRPr="00E276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выражением своего отношения к событиям и фактам, изложенным в тексте; составлять письменно творческие тексты, аргументируя своё мнение.</w:t>
      </w:r>
    </w:p>
    <w:p w:rsidR="006A1D1E" w:rsidRPr="006A1D1E" w:rsidRDefault="006A1D1E" w:rsidP="008C71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8C71B1" w:rsidRPr="00036D97" w:rsidRDefault="008C71B1" w:rsidP="008C71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36D97">
        <w:rPr>
          <w:rFonts w:ascii="Times New Roman" w:eastAsia="Times New Roman" w:hAnsi="Times New Roman" w:cs="Times New Roman"/>
          <w:b/>
          <w:lang w:eastAsia="ru-RU"/>
        </w:rPr>
        <w:t>ТЕМАТИЧЕСКОЕ ПЛАНИРОВАНИЕ</w:t>
      </w:r>
    </w:p>
    <w:p w:rsidR="008C71B1" w:rsidRDefault="008C71B1" w:rsidP="008C71B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10</w:t>
      </w:r>
      <w:r w:rsidRPr="004B2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</w:t>
      </w:r>
    </w:p>
    <w:p w:rsidR="008C71B1" w:rsidRPr="004B26EF" w:rsidRDefault="008C71B1" w:rsidP="008C71B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851"/>
        <w:gridCol w:w="1417"/>
        <w:gridCol w:w="1276"/>
        <w:gridCol w:w="1984"/>
      </w:tblGrid>
      <w:tr w:rsidR="008C71B1" w:rsidRPr="0073335B" w:rsidTr="008C71B1">
        <w:trPr>
          <w:trHeight w:val="292"/>
        </w:trPr>
        <w:tc>
          <w:tcPr>
            <w:tcW w:w="704" w:type="dxa"/>
            <w:vMerge w:val="restart"/>
          </w:tcPr>
          <w:p w:rsidR="008C71B1" w:rsidRPr="0073335B" w:rsidRDefault="008C71B1" w:rsidP="007333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4536" w:type="dxa"/>
            <w:vMerge w:val="restart"/>
          </w:tcPr>
          <w:p w:rsidR="008C71B1" w:rsidRPr="0073335B" w:rsidRDefault="008C71B1" w:rsidP="007333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>Наименование разделов и тем программы</w:t>
            </w:r>
          </w:p>
          <w:p w:rsidR="008C71B1" w:rsidRPr="0073335B" w:rsidRDefault="008C71B1" w:rsidP="0073335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gridSpan w:val="3"/>
          </w:tcPr>
          <w:p w:rsidR="008C71B1" w:rsidRPr="0073335B" w:rsidRDefault="008C71B1" w:rsidP="007333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8C71B1" w:rsidRPr="0073335B" w:rsidRDefault="008C71B1" w:rsidP="007333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>Электронные (цифровые) образовательные ресурсы</w:t>
            </w:r>
          </w:p>
        </w:tc>
      </w:tr>
      <w:tr w:rsidR="008C71B1" w:rsidRPr="0073335B" w:rsidTr="008C71B1">
        <w:trPr>
          <w:trHeight w:val="330"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:rsidR="008C71B1" w:rsidRPr="0073335B" w:rsidRDefault="008C71B1" w:rsidP="0073335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:rsidR="008C71B1" w:rsidRPr="0073335B" w:rsidRDefault="008C71B1" w:rsidP="0073335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C71B1" w:rsidRPr="0073335B" w:rsidRDefault="008C71B1" w:rsidP="0073335B">
            <w:pPr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 xml:space="preserve">Всего </w:t>
            </w:r>
          </w:p>
        </w:tc>
        <w:tc>
          <w:tcPr>
            <w:tcW w:w="1417" w:type="dxa"/>
          </w:tcPr>
          <w:p w:rsidR="008C71B1" w:rsidRPr="0073335B" w:rsidRDefault="008C71B1" w:rsidP="0073335B">
            <w:pPr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>Контрольные работы</w:t>
            </w:r>
          </w:p>
        </w:tc>
        <w:tc>
          <w:tcPr>
            <w:tcW w:w="1276" w:type="dxa"/>
          </w:tcPr>
          <w:p w:rsidR="008C71B1" w:rsidRPr="0073335B" w:rsidRDefault="008C71B1" w:rsidP="0073335B">
            <w:pPr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>Практические работы</w:t>
            </w:r>
          </w:p>
        </w:tc>
        <w:tc>
          <w:tcPr>
            <w:tcW w:w="1984" w:type="dxa"/>
            <w:vMerge/>
          </w:tcPr>
          <w:p w:rsidR="008C71B1" w:rsidRPr="0073335B" w:rsidRDefault="008C71B1" w:rsidP="0073335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3335B" w:rsidRPr="0073335B" w:rsidTr="008C71B1">
        <w:trPr>
          <w:trHeight w:val="330"/>
        </w:trPr>
        <w:tc>
          <w:tcPr>
            <w:tcW w:w="704" w:type="dxa"/>
            <w:tcBorders>
              <w:bottom w:val="single" w:sz="4" w:space="0" w:color="auto"/>
            </w:tcBorders>
          </w:tcPr>
          <w:p w:rsidR="0073335B" w:rsidRPr="0073335B" w:rsidRDefault="0073335B" w:rsidP="0073335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73335B" w:rsidRPr="000B3823" w:rsidRDefault="000B3823" w:rsidP="0073335B">
            <w:pPr>
              <w:jc w:val="both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73335B">
              <w:rPr>
                <w:rFonts w:ascii="Times New Roman" w:eastAsia="Times New Roman" w:hAnsi="Times New Roman" w:cs="Times New Roman"/>
                <w:b/>
                <w:iCs/>
              </w:rPr>
              <w:t>Мир моего «Я»</w:t>
            </w:r>
            <w:r>
              <w:rPr>
                <w:rFonts w:ascii="Times New Roman" w:eastAsia="Times New Roman" w:hAnsi="Times New Roman" w:cs="Times New Roman"/>
                <w:b/>
                <w:iCs/>
              </w:rPr>
              <w:t xml:space="preserve">: </w:t>
            </w:r>
            <w:r w:rsidRPr="0073335B">
              <w:rPr>
                <w:rFonts w:ascii="Times New Roman" w:eastAsia="Calibri" w:hAnsi="Times New Roman" w:cs="Times New Roman"/>
                <w:b/>
                <w:lang w:val="tt-RU"/>
              </w:rPr>
              <w:t>Белем һәм тормыш.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 xml:space="preserve"> / Знания и жизнь</w:t>
            </w:r>
          </w:p>
        </w:tc>
        <w:tc>
          <w:tcPr>
            <w:tcW w:w="851" w:type="dxa"/>
          </w:tcPr>
          <w:p w:rsidR="0073335B" w:rsidRPr="0073335B" w:rsidRDefault="0073335B" w:rsidP="0073335B">
            <w:pPr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417" w:type="dxa"/>
          </w:tcPr>
          <w:p w:rsidR="0073335B" w:rsidRPr="0073335B" w:rsidRDefault="0073335B" w:rsidP="0073335B">
            <w:pPr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3335B" w:rsidRPr="0073335B" w:rsidRDefault="0073335B" w:rsidP="0073335B">
            <w:pPr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73335B" w:rsidRPr="0073335B" w:rsidRDefault="00886DD7" w:rsidP="007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73335B" w:rsidRPr="0073335B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73335B" w:rsidRPr="0073335B" w:rsidTr="008C71B1">
        <w:tc>
          <w:tcPr>
            <w:tcW w:w="704" w:type="dxa"/>
          </w:tcPr>
          <w:p w:rsidR="0073335B" w:rsidRPr="0073335B" w:rsidRDefault="0073335B" w:rsidP="0073335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</w:tcPr>
          <w:p w:rsidR="000B3823" w:rsidRDefault="000B3823" w:rsidP="000B38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335B">
              <w:rPr>
                <w:rFonts w:ascii="Times New Roman" w:eastAsia="Calibri" w:hAnsi="Times New Roman" w:cs="Times New Roman"/>
                <w:b/>
                <w:lang w:val="tt-RU"/>
              </w:rPr>
              <w:t>Моя Родина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73335B" w:rsidRPr="000B3823" w:rsidRDefault="000B3823" w:rsidP="0073335B">
            <w:pPr>
              <w:jc w:val="both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73335B">
              <w:rPr>
                <w:rFonts w:ascii="Times New Roman" w:eastAsia="Calibri" w:hAnsi="Times New Roman" w:cs="Times New Roman"/>
                <w:b/>
                <w:lang w:val="tt-RU"/>
              </w:rPr>
              <w:t xml:space="preserve">Казан – Татарстанның башкаласы. </w:t>
            </w:r>
          </w:p>
        </w:tc>
        <w:tc>
          <w:tcPr>
            <w:tcW w:w="851" w:type="dxa"/>
          </w:tcPr>
          <w:p w:rsidR="0073335B" w:rsidRPr="0073335B" w:rsidRDefault="0073335B" w:rsidP="0073335B">
            <w:pPr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417" w:type="dxa"/>
          </w:tcPr>
          <w:p w:rsidR="0073335B" w:rsidRPr="0073335B" w:rsidRDefault="0073335B" w:rsidP="0073335B">
            <w:pPr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3335B" w:rsidRPr="0073335B" w:rsidRDefault="0073335B" w:rsidP="0073335B">
            <w:pPr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73335B" w:rsidRPr="0073335B" w:rsidRDefault="00886DD7" w:rsidP="007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73335B" w:rsidRPr="0073335B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73335B" w:rsidRPr="0073335B" w:rsidTr="008C71B1">
        <w:tc>
          <w:tcPr>
            <w:tcW w:w="704" w:type="dxa"/>
          </w:tcPr>
          <w:p w:rsidR="0073335B" w:rsidRPr="0073335B" w:rsidRDefault="0073335B" w:rsidP="0073335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</w:tcPr>
          <w:p w:rsidR="0073335B" w:rsidRPr="000B3823" w:rsidRDefault="000B3823" w:rsidP="000B3823">
            <w:pPr>
              <w:jc w:val="both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73335B">
              <w:rPr>
                <w:rFonts w:ascii="Times New Roman" w:eastAsia="Times New Roman" w:hAnsi="Times New Roman" w:cs="Times New Roman"/>
                <w:b/>
                <w:iCs/>
                <w:spacing w:val="-4"/>
                <w:lang w:val="tt-RU"/>
              </w:rPr>
              <w:t>Мир вокруг меня</w:t>
            </w:r>
            <w:r w:rsidRPr="0073335B">
              <w:rPr>
                <w:rFonts w:ascii="Times New Roman" w:eastAsia="Times New Roman" w:hAnsi="Times New Roman" w:cs="Times New Roman"/>
                <w:iCs/>
                <w:spacing w:val="-4"/>
                <w:lang w:val="tt-RU"/>
              </w:rPr>
              <w:t xml:space="preserve">: </w:t>
            </w:r>
            <w:r w:rsidR="0073335B" w:rsidRPr="0073335B">
              <w:rPr>
                <w:rFonts w:ascii="Times New Roman" w:eastAsia="Calibri" w:hAnsi="Times New Roman" w:cs="Times New Roman"/>
                <w:b/>
                <w:lang w:val="tt-RU"/>
              </w:rPr>
              <w:t xml:space="preserve">Дустың булмаса эзлә, тапсаң сакла. </w:t>
            </w:r>
          </w:p>
        </w:tc>
        <w:tc>
          <w:tcPr>
            <w:tcW w:w="851" w:type="dxa"/>
          </w:tcPr>
          <w:p w:rsidR="0073335B" w:rsidRPr="0073335B" w:rsidRDefault="009974FC" w:rsidP="007333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417" w:type="dxa"/>
          </w:tcPr>
          <w:p w:rsidR="0073335B" w:rsidRPr="0073335B" w:rsidRDefault="0073335B" w:rsidP="0073335B">
            <w:pPr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3335B" w:rsidRPr="0073335B" w:rsidRDefault="0073335B" w:rsidP="0073335B">
            <w:pPr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73335B" w:rsidRPr="0073335B" w:rsidRDefault="00886DD7" w:rsidP="007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73335B" w:rsidRPr="0073335B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73335B" w:rsidRPr="0073335B" w:rsidTr="008C71B1">
        <w:tc>
          <w:tcPr>
            <w:tcW w:w="704" w:type="dxa"/>
          </w:tcPr>
          <w:p w:rsidR="0073335B" w:rsidRPr="0073335B" w:rsidRDefault="0073335B" w:rsidP="0073335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</w:tcPr>
          <w:p w:rsidR="0073335B" w:rsidRPr="000B3823" w:rsidRDefault="000B3823" w:rsidP="000B3823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73335B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Мир моих увлечений</w:t>
            </w:r>
            <w:r w:rsidRPr="0073335B">
              <w:rPr>
                <w:rFonts w:ascii="Times New Roman" w:eastAsia="Times New Roman" w:hAnsi="Times New Roman" w:cs="Times New Roman"/>
                <w:iCs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="0073335B" w:rsidRPr="0073335B">
              <w:rPr>
                <w:rFonts w:ascii="Times New Roman" w:eastAsia="Calibri" w:hAnsi="Times New Roman" w:cs="Times New Roman"/>
                <w:b/>
                <w:lang w:val="tt-RU"/>
              </w:rPr>
              <w:t xml:space="preserve">Саф хисләр – беренче хисләр. </w:t>
            </w:r>
          </w:p>
        </w:tc>
        <w:tc>
          <w:tcPr>
            <w:tcW w:w="851" w:type="dxa"/>
          </w:tcPr>
          <w:p w:rsidR="0073335B" w:rsidRPr="0073335B" w:rsidRDefault="009974FC" w:rsidP="007333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417" w:type="dxa"/>
          </w:tcPr>
          <w:p w:rsidR="0073335B" w:rsidRPr="0073335B" w:rsidRDefault="0073335B" w:rsidP="0073335B">
            <w:pPr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3335B" w:rsidRPr="0073335B" w:rsidRDefault="0073335B" w:rsidP="0073335B">
            <w:pPr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73335B" w:rsidRPr="0073335B" w:rsidRDefault="00886DD7" w:rsidP="00733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73335B" w:rsidRPr="0073335B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9061EE" w:rsidRPr="0073335B" w:rsidTr="008C71B1">
        <w:tc>
          <w:tcPr>
            <w:tcW w:w="704" w:type="dxa"/>
          </w:tcPr>
          <w:p w:rsidR="009061EE" w:rsidRPr="0073335B" w:rsidRDefault="009061EE" w:rsidP="0073335B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4536" w:type="dxa"/>
          </w:tcPr>
          <w:p w:rsidR="009061EE" w:rsidRPr="0073335B" w:rsidRDefault="009061EE" w:rsidP="0073335B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73335B">
              <w:rPr>
                <w:rFonts w:ascii="Times New Roman" w:eastAsia="Calibri" w:hAnsi="Times New Roman" w:cs="Times New Roman"/>
                <w:lang w:val="tt-RU"/>
              </w:rPr>
              <w:t>Всего</w:t>
            </w:r>
          </w:p>
        </w:tc>
        <w:tc>
          <w:tcPr>
            <w:tcW w:w="851" w:type="dxa"/>
          </w:tcPr>
          <w:p w:rsidR="009061EE" w:rsidRPr="0073335B" w:rsidRDefault="00C23C68" w:rsidP="0073335B">
            <w:pPr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1417" w:type="dxa"/>
          </w:tcPr>
          <w:p w:rsidR="009061EE" w:rsidRPr="0073335B" w:rsidRDefault="009061EE" w:rsidP="0073335B">
            <w:pPr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9061EE" w:rsidRPr="0073335B" w:rsidRDefault="009061EE" w:rsidP="0073335B">
            <w:pPr>
              <w:rPr>
                <w:rFonts w:ascii="Times New Roman" w:eastAsia="Calibri" w:hAnsi="Times New Roman" w:cs="Times New Roman"/>
              </w:rPr>
            </w:pPr>
            <w:r w:rsidRPr="0073335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9061EE" w:rsidRPr="0073335B" w:rsidRDefault="009061EE" w:rsidP="0073335B">
            <w:pPr>
              <w:autoSpaceDE w:val="0"/>
              <w:autoSpaceDN w:val="0"/>
              <w:spacing w:before="78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</w:rPr>
            </w:pPr>
          </w:p>
        </w:tc>
      </w:tr>
    </w:tbl>
    <w:p w:rsidR="008C71B1" w:rsidRPr="004B26EF" w:rsidRDefault="008C71B1" w:rsidP="008C71B1">
      <w:pPr>
        <w:rPr>
          <w:rFonts w:ascii="Times New Roman" w:eastAsia="Calibri" w:hAnsi="Times New Roman" w:cs="Times New Roman"/>
          <w:sz w:val="24"/>
          <w:szCs w:val="24"/>
        </w:rPr>
      </w:pPr>
    </w:p>
    <w:p w:rsidR="00E75C1D" w:rsidRDefault="00E75C1D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0943" w:rsidRPr="00BE47DD" w:rsidRDefault="00EB0943" w:rsidP="00EB0943">
      <w:pPr>
        <w:spacing w:after="0" w:line="36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BE47DD">
        <w:rPr>
          <w:rFonts w:ascii="Times New Roman" w:hAnsi="Times New Roman"/>
          <w:b/>
          <w:sz w:val="24"/>
          <w:szCs w:val="24"/>
        </w:rPr>
        <w:t xml:space="preserve"> Предметные результаты изучения государственного (татарского) языка. </w:t>
      </w:r>
      <w:r w:rsidRPr="00BE47DD">
        <w:rPr>
          <w:rFonts w:ascii="Times New Roman" w:hAnsi="Times New Roman"/>
          <w:b/>
          <w:sz w:val="24"/>
          <w:szCs w:val="24"/>
        </w:rPr>
        <w:br/>
      </w:r>
      <w:r w:rsidRPr="00BE47DD">
        <w:rPr>
          <w:rFonts w:ascii="Times New Roman" w:hAnsi="Times New Roman"/>
          <w:b/>
          <w:bCs/>
          <w:sz w:val="24"/>
          <w:szCs w:val="24"/>
        </w:rPr>
        <w:t xml:space="preserve">К концу 11 класса обучающийся научится: </w:t>
      </w:r>
    </w:p>
    <w:p w:rsidR="00EB0943" w:rsidRPr="00BE47DD" w:rsidRDefault="00EB0943" w:rsidP="00EB0943">
      <w:pPr>
        <w:spacing w:after="0" w:line="360" w:lineRule="auto"/>
        <w:ind w:firstLine="709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BE4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прослушать небольшие аутентичные тексты или адаптированные отрывки </w:t>
      </w:r>
      <w:r w:rsidRPr="00BE47DD">
        <w:rPr>
          <w:rFonts w:ascii="Times New Roman" w:eastAsia="Times New Roman" w:hAnsi="Times New Roman"/>
          <w:sz w:val="24"/>
          <w:szCs w:val="24"/>
          <w:lang w:val="tt-RU" w:eastAsia="ru-RU"/>
        </w:rPr>
        <w:br/>
        <w:t xml:space="preserve">из литературных произведений, текстов информационного характера и выразить своё мнение по их содержанию (продолжительность текстов по времени звучания </w:t>
      </w:r>
      <w:r w:rsidRPr="00BE47DD">
        <w:rPr>
          <w:rFonts w:ascii="Times New Roman" w:eastAsia="Times New Roman" w:hAnsi="Times New Roman"/>
          <w:sz w:val="24"/>
          <w:szCs w:val="24"/>
          <w:lang w:val="tt-RU" w:eastAsia="ru-RU"/>
        </w:rPr>
        <w:br/>
        <w:t>не более 1,5 минут);  строить</w:t>
      </w:r>
      <w:r w:rsidRPr="00BE47DD">
        <w:rPr>
          <w:rFonts w:ascii="Times New Roman" w:eastAsia="Times New Roman" w:hAnsi="Times New Roman"/>
          <w:color w:val="FF0000"/>
          <w:sz w:val="24"/>
          <w:szCs w:val="24"/>
          <w:lang w:val="tt-RU" w:eastAsia="ru-RU"/>
        </w:rPr>
        <w:t xml:space="preserve"> </w:t>
      </w:r>
      <w:r w:rsidRPr="00BE47DD">
        <w:rPr>
          <w:rFonts w:ascii="Times New Roman" w:eastAsia="Times New Roman" w:hAnsi="Times New Roman"/>
          <w:sz w:val="24"/>
          <w:szCs w:val="24"/>
          <w:lang w:val="tt-RU" w:eastAsia="ru-RU"/>
        </w:rPr>
        <w:t>диалогическую речь в пределах тем, предусмотренных программой</w:t>
      </w:r>
      <w:r w:rsidRPr="00BE47DD">
        <w:rPr>
          <w:rFonts w:ascii="Times New Roman" w:hAnsi="Times New Roman"/>
          <w:sz w:val="24"/>
          <w:szCs w:val="24"/>
          <w:lang w:val="tt-RU"/>
        </w:rPr>
        <w:t xml:space="preserve"> (</w:t>
      </w:r>
      <w:r w:rsidRPr="00BE47DD">
        <w:rPr>
          <w:rFonts w:ascii="Times New Roman" w:eastAsia="Times New Roman" w:hAnsi="Times New Roman"/>
          <w:sz w:val="24"/>
          <w:szCs w:val="24"/>
          <w:lang w:val="tt-RU" w:eastAsia="ru-RU"/>
        </w:rPr>
        <w:t>каждый участник диалога должен произнести не менее 10 - 12 реплик</w:t>
      </w:r>
      <w:r w:rsidRPr="00BE47DD">
        <w:rPr>
          <w:rFonts w:ascii="Times New Roman" w:hAnsi="Times New Roman"/>
          <w:sz w:val="24"/>
          <w:szCs w:val="24"/>
          <w:lang w:val="tt-RU"/>
        </w:rPr>
        <w:t xml:space="preserve">); </w:t>
      </w:r>
      <w:r w:rsidRPr="00BE4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выражать свои мысли в монологической речи, соблюдая нормы татарского языка;  пересказывать содержание прочитанного текста своими словами;  составлять рассказ по предложенной теме, соблюдая последовател</w:t>
      </w:r>
      <w:r w:rsidRPr="00BE47DD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E4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ность;  выразительно рассказывать  наизусть стихотворения;  защитить проект по предложенной теме; </w:t>
      </w:r>
      <w:r w:rsidRPr="00BE47DD">
        <w:rPr>
          <w:rFonts w:ascii="Times New Roman" w:eastAsia="Times New Roman" w:hAnsi="Times New Roman"/>
          <w:sz w:val="24"/>
          <w:szCs w:val="24"/>
          <w:lang w:val="tt-RU" w:eastAsia="ru-RU"/>
        </w:rPr>
        <w:lastRenderedPageBreak/>
        <w:t>подготовить презентацию (объём монологической речи: не менее 13 - 15 фраз); владеть навыками чтения различных текстов с полным пониманием их содержания;  текстов, в которых содержатся таблицы, иллюстрации;  выделять нужную информацию (объём текста для чтения: 500 слов); письменно составлять рассказы по предложенной теме, прагматические тексты, тексты эпистолярного жанра; письменно выражать свои мысли по данной проблеме; продолжить предложенный текст или видоизменить его (объём письменной работы: 110 - 120 слов).</w:t>
      </w:r>
    </w:p>
    <w:p w:rsidR="00E75C1D" w:rsidRPr="00EB0943" w:rsidRDefault="00E75C1D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E75C1D" w:rsidRDefault="00E75C1D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5C1D" w:rsidRDefault="00E75C1D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5C1D" w:rsidRDefault="00E75C1D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5C1D" w:rsidRDefault="00E75C1D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5C1D" w:rsidRDefault="00E75C1D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5C1D" w:rsidRDefault="00E75C1D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5C1D" w:rsidRDefault="00E75C1D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5C1D" w:rsidRDefault="00E75C1D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5C1D" w:rsidRDefault="00E75C1D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5C1D" w:rsidRDefault="00E75C1D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5C1D" w:rsidRDefault="00E75C1D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5C1D" w:rsidRDefault="00E75C1D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5C1D" w:rsidRDefault="00E75C1D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5C1D" w:rsidRDefault="00E75C1D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5C1D" w:rsidRDefault="00E75C1D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5C1D" w:rsidRDefault="00E75C1D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5C1D" w:rsidRDefault="00E75C1D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71B1" w:rsidRPr="004B26EF" w:rsidRDefault="008C71B1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B26EF">
        <w:rPr>
          <w:rFonts w:ascii="Times New Roman" w:eastAsia="Calibri" w:hAnsi="Times New Roman" w:cs="Times New Roman"/>
          <w:b/>
          <w:sz w:val="24"/>
          <w:szCs w:val="24"/>
        </w:rPr>
        <w:t>ПОУРОЧНОЕ ПЛАНИРОВАНИЕ</w:t>
      </w:r>
    </w:p>
    <w:p w:rsidR="008C71B1" w:rsidRPr="004B26EF" w:rsidRDefault="00C23C68" w:rsidP="008C71B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="008C71B1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8C71B1" w:rsidRPr="004B26EF" w:rsidRDefault="008C71B1" w:rsidP="008C71B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5245"/>
        <w:gridCol w:w="567"/>
        <w:gridCol w:w="708"/>
        <w:gridCol w:w="851"/>
        <w:gridCol w:w="1134"/>
        <w:gridCol w:w="1984"/>
      </w:tblGrid>
      <w:tr w:rsidR="008C71B1" w:rsidRPr="00406877" w:rsidTr="00834FFE">
        <w:trPr>
          <w:trHeight w:val="270"/>
        </w:trPr>
        <w:tc>
          <w:tcPr>
            <w:tcW w:w="568" w:type="dxa"/>
            <w:vMerge w:val="restart"/>
          </w:tcPr>
          <w:p w:rsidR="008C71B1" w:rsidRPr="00A50ECB" w:rsidRDefault="008C71B1" w:rsidP="008C71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0ECB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5245" w:type="dxa"/>
            <w:vMerge w:val="restart"/>
          </w:tcPr>
          <w:p w:rsidR="008C71B1" w:rsidRPr="00834FFE" w:rsidRDefault="008C71B1" w:rsidP="00834F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2126" w:type="dxa"/>
            <w:gridSpan w:val="3"/>
          </w:tcPr>
          <w:p w:rsidR="008C71B1" w:rsidRPr="00834FFE" w:rsidRDefault="008C71B1" w:rsidP="008C71B1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34FFE">
              <w:rPr>
                <w:rFonts w:ascii="Times New Roman" w:eastAsia="Calibri" w:hAnsi="Times New Roman" w:cs="Times New Roman"/>
                <w:lang w:val="tt-RU"/>
              </w:rPr>
              <w:t>Количество  часов</w:t>
            </w:r>
          </w:p>
        </w:tc>
        <w:tc>
          <w:tcPr>
            <w:tcW w:w="1134" w:type="dxa"/>
            <w:vMerge w:val="restart"/>
          </w:tcPr>
          <w:p w:rsidR="008C71B1" w:rsidRPr="00834FFE" w:rsidRDefault="008C71B1" w:rsidP="008C71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Дата изучения</w:t>
            </w:r>
          </w:p>
        </w:tc>
        <w:tc>
          <w:tcPr>
            <w:tcW w:w="1984" w:type="dxa"/>
            <w:vMerge w:val="restart"/>
          </w:tcPr>
          <w:p w:rsidR="008C71B1" w:rsidRPr="00406877" w:rsidRDefault="008C71B1" w:rsidP="008C71B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06877">
              <w:rPr>
                <w:rFonts w:ascii="Times New Roman" w:eastAsia="Calibri" w:hAnsi="Times New Roman" w:cs="Times New Roman"/>
              </w:rPr>
              <w:t>Электронные (цифровые) образовательные ресурсы</w:t>
            </w:r>
          </w:p>
        </w:tc>
      </w:tr>
      <w:tr w:rsidR="008C71B1" w:rsidRPr="00406877" w:rsidTr="00834FFE">
        <w:trPr>
          <w:trHeight w:val="330"/>
        </w:trPr>
        <w:tc>
          <w:tcPr>
            <w:tcW w:w="568" w:type="dxa"/>
            <w:vMerge/>
          </w:tcPr>
          <w:p w:rsidR="008C71B1" w:rsidRPr="00A50ECB" w:rsidRDefault="008C71B1" w:rsidP="008C71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  <w:vMerge/>
          </w:tcPr>
          <w:p w:rsidR="008C71B1" w:rsidRPr="00834FFE" w:rsidRDefault="008C71B1" w:rsidP="00834F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8C71B1" w:rsidRPr="00834FFE" w:rsidRDefault="008C71B1" w:rsidP="008C71B1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34FFE">
              <w:rPr>
                <w:rFonts w:ascii="Times New Roman" w:eastAsia="Calibri" w:hAnsi="Times New Roman" w:cs="Times New Roman"/>
                <w:lang w:val="tt-RU"/>
              </w:rPr>
              <w:t>Всего</w:t>
            </w:r>
          </w:p>
        </w:tc>
        <w:tc>
          <w:tcPr>
            <w:tcW w:w="708" w:type="dxa"/>
          </w:tcPr>
          <w:p w:rsidR="008C71B1" w:rsidRPr="00834FFE" w:rsidRDefault="008C71B1" w:rsidP="008C71B1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34FFE">
              <w:rPr>
                <w:rFonts w:ascii="Times New Roman" w:eastAsia="Calibri" w:hAnsi="Times New Roman" w:cs="Times New Roman"/>
                <w:lang w:val="tt-RU"/>
              </w:rPr>
              <w:t>Контрол</w:t>
            </w:r>
            <w:r w:rsidRPr="00834FFE">
              <w:rPr>
                <w:rFonts w:ascii="Times New Roman" w:eastAsia="Calibri" w:hAnsi="Times New Roman" w:cs="Times New Roman"/>
              </w:rPr>
              <w:t>ь</w:t>
            </w:r>
            <w:r w:rsidRPr="00834FFE">
              <w:rPr>
                <w:rFonts w:ascii="Times New Roman" w:eastAsia="Calibri" w:hAnsi="Times New Roman" w:cs="Times New Roman"/>
                <w:lang w:val="tt-RU"/>
              </w:rPr>
              <w:t>ные  работы</w:t>
            </w:r>
          </w:p>
        </w:tc>
        <w:tc>
          <w:tcPr>
            <w:tcW w:w="851" w:type="dxa"/>
          </w:tcPr>
          <w:p w:rsidR="008C71B1" w:rsidRPr="00834FFE" w:rsidRDefault="008C71B1" w:rsidP="008C71B1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34FFE">
              <w:rPr>
                <w:rFonts w:ascii="Times New Roman" w:eastAsia="Calibri" w:hAnsi="Times New Roman" w:cs="Times New Roman"/>
                <w:lang w:val="tt-RU"/>
              </w:rPr>
              <w:t>Практические работы</w:t>
            </w:r>
          </w:p>
        </w:tc>
        <w:tc>
          <w:tcPr>
            <w:tcW w:w="1134" w:type="dxa"/>
            <w:vMerge/>
          </w:tcPr>
          <w:p w:rsidR="008C71B1" w:rsidRPr="00834FFE" w:rsidRDefault="008C71B1" w:rsidP="008C71B1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8C71B1" w:rsidRPr="00406877" w:rsidRDefault="008C71B1" w:rsidP="008C71B1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50ECB" w:rsidRPr="004B26EF" w:rsidTr="00834FFE">
        <w:tc>
          <w:tcPr>
            <w:tcW w:w="568" w:type="dxa"/>
          </w:tcPr>
          <w:p w:rsidR="00A50ECB" w:rsidRPr="00A50ECB" w:rsidRDefault="00A50ECB" w:rsidP="00A50ECB">
            <w:pPr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A50ECB" w:rsidRPr="00834FFE" w:rsidRDefault="000B3823" w:rsidP="00834FFE">
            <w:pPr>
              <w:jc w:val="both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834FFE">
              <w:rPr>
                <w:rFonts w:ascii="Times New Roman" w:eastAsia="Times New Roman" w:hAnsi="Times New Roman" w:cs="Times New Roman"/>
                <w:b/>
                <w:iCs/>
              </w:rPr>
              <w:t xml:space="preserve">Мир моего «Я»: </w:t>
            </w:r>
            <w:r w:rsidR="00A50ECB" w:rsidRPr="00834FFE">
              <w:rPr>
                <w:rFonts w:ascii="Times New Roman" w:eastAsia="Calibri" w:hAnsi="Times New Roman" w:cs="Times New Roman"/>
                <w:b/>
                <w:lang w:val="tt-RU"/>
              </w:rPr>
              <w:t>Белем һәм тормыш.</w:t>
            </w:r>
            <w:r w:rsidRPr="00834FFE">
              <w:rPr>
                <w:rFonts w:ascii="Times New Roman" w:eastAsia="Calibri" w:hAnsi="Times New Roman" w:cs="Times New Roman"/>
                <w:b/>
                <w:lang w:val="tt-RU"/>
              </w:rPr>
              <w:t>/ Знания и жизнь</w:t>
            </w:r>
          </w:p>
          <w:p w:rsidR="00A50ECB" w:rsidRPr="00834FFE" w:rsidRDefault="00A50ECB" w:rsidP="00834FFE">
            <w:pPr>
              <w:rPr>
                <w:rFonts w:ascii="Times New Roman" w:eastAsia="Times New Roman" w:hAnsi="Times New Roman" w:cs="Times New Roman"/>
                <w:b/>
                <w:iCs/>
              </w:rPr>
            </w:pPr>
            <w:r w:rsidRPr="00834FFE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</w:p>
          <w:p w:rsidR="00A50ECB" w:rsidRPr="00834FFE" w:rsidRDefault="002C7A0A" w:rsidP="00834FFE">
            <w:pPr>
              <w:rPr>
                <w:rFonts w:ascii="Times New Roman" w:eastAsia="Calibri" w:hAnsi="Times New Roman" w:cs="Times New Roman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1 сентября-день знаний</w:t>
            </w:r>
          </w:p>
        </w:tc>
        <w:tc>
          <w:tcPr>
            <w:tcW w:w="567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50ECB" w:rsidRDefault="00A50ECB" w:rsidP="00A50ECB">
            <w:pPr>
              <w:rPr>
                <w:rFonts w:ascii="Times New Roman" w:eastAsia="Calibri" w:hAnsi="Times New Roman" w:cs="Times New Roman"/>
                <w:b/>
              </w:rPr>
            </w:pPr>
          </w:p>
          <w:p w:rsidR="003152C2" w:rsidRDefault="003152C2" w:rsidP="00A50ECB">
            <w:pPr>
              <w:rPr>
                <w:rFonts w:ascii="Times New Roman" w:eastAsia="Calibri" w:hAnsi="Times New Roman" w:cs="Times New Roman"/>
                <w:b/>
              </w:rPr>
            </w:pPr>
          </w:p>
          <w:p w:rsidR="003152C2" w:rsidRDefault="003152C2" w:rsidP="00A50ECB">
            <w:pPr>
              <w:rPr>
                <w:rFonts w:ascii="Times New Roman" w:eastAsia="Calibri" w:hAnsi="Times New Roman" w:cs="Times New Roman"/>
                <w:b/>
              </w:rPr>
            </w:pPr>
          </w:p>
          <w:p w:rsidR="003152C2" w:rsidRPr="00834FFE" w:rsidRDefault="003152C2" w:rsidP="00A50EC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01.09</w:t>
            </w:r>
          </w:p>
        </w:tc>
        <w:tc>
          <w:tcPr>
            <w:tcW w:w="1984" w:type="dxa"/>
          </w:tcPr>
          <w:p w:rsidR="00A50ECB" w:rsidRDefault="00886DD7" w:rsidP="00A50ECB">
            <w:hyperlink r:id="rId12" w:history="1">
              <w:r w:rsidR="00A50ECB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A50ECB" w:rsidRPr="004B26EF" w:rsidTr="00834FFE">
        <w:tc>
          <w:tcPr>
            <w:tcW w:w="568" w:type="dxa"/>
          </w:tcPr>
          <w:p w:rsidR="00A50ECB" w:rsidRPr="00A50ECB" w:rsidRDefault="00A50ECB" w:rsidP="00A50ECB">
            <w:pPr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A50ECB" w:rsidRPr="00834FFE" w:rsidRDefault="002C7A0A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Поздравляю с днем знаний!</w:t>
            </w:r>
          </w:p>
        </w:tc>
        <w:tc>
          <w:tcPr>
            <w:tcW w:w="567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50ECB" w:rsidRPr="00834FFE" w:rsidRDefault="003152C2" w:rsidP="00A50EC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02.09</w:t>
            </w:r>
          </w:p>
        </w:tc>
        <w:tc>
          <w:tcPr>
            <w:tcW w:w="1984" w:type="dxa"/>
          </w:tcPr>
          <w:p w:rsidR="00A50ECB" w:rsidRDefault="00886DD7" w:rsidP="00A50ECB">
            <w:hyperlink r:id="rId13" w:history="1">
              <w:r w:rsidR="00A50ECB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A50ECB" w:rsidRPr="004B26EF" w:rsidTr="00834FFE">
        <w:tc>
          <w:tcPr>
            <w:tcW w:w="568" w:type="dxa"/>
          </w:tcPr>
          <w:p w:rsidR="00A50ECB" w:rsidRPr="00A50ECB" w:rsidRDefault="00A50ECB" w:rsidP="00A50EC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A50ECB" w:rsidRPr="00834FFE" w:rsidRDefault="002C7A0A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А ты изменился за лето</w:t>
            </w:r>
          </w:p>
        </w:tc>
        <w:tc>
          <w:tcPr>
            <w:tcW w:w="567" w:type="dxa"/>
          </w:tcPr>
          <w:p w:rsidR="00A50ECB" w:rsidRPr="00834FFE" w:rsidRDefault="00A50ECB" w:rsidP="00A50ECB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50ECB" w:rsidRPr="00834FFE" w:rsidRDefault="003152C2" w:rsidP="00A50EC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07.09</w:t>
            </w:r>
          </w:p>
        </w:tc>
        <w:tc>
          <w:tcPr>
            <w:tcW w:w="1984" w:type="dxa"/>
          </w:tcPr>
          <w:p w:rsidR="00A50ECB" w:rsidRDefault="00886DD7" w:rsidP="00A50ECB">
            <w:hyperlink r:id="rId14" w:history="1">
              <w:r w:rsidR="00A50ECB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A50ECB" w:rsidRPr="004B26EF" w:rsidTr="00834FFE">
        <w:tc>
          <w:tcPr>
            <w:tcW w:w="568" w:type="dxa"/>
          </w:tcPr>
          <w:p w:rsidR="00A50ECB" w:rsidRPr="00A50ECB" w:rsidRDefault="00A50ECB" w:rsidP="00A50EC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A50ECB" w:rsidRPr="00834FFE" w:rsidRDefault="002C7A0A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Части речи. Начало учебного года в разных странах</w:t>
            </w:r>
            <w:r w:rsidR="005F4CDA" w:rsidRPr="00834FF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567" w:type="dxa"/>
          </w:tcPr>
          <w:p w:rsidR="00A50ECB" w:rsidRPr="00834FFE" w:rsidRDefault="00A50ECB" w:rsidP="00A50ECB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50ECB" w:rsidRPr="00834FFE" w:rsidRDefault="003152C2" w:rsidP="00A50EC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08.09</w:t>
            </w:r>
          </w:p>
        </w:tc>
        <w:tc>
          <w:tcPr>
            <w:tcW w:w="1984" w:type="dxa"/>
          </w:tcPr>
          <w:p w:rsidR="00A50ECB" w:rsidRDefault="00886DD7" w:rsidP="00A50ECB">
            <w:hyperlink r:id="rId15" w:history="1">
              <w:r w:rsidR="00A50ECB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A50ECB" w:rsidRPr="004B26EF" w:rsidTr="00834FFE">
        <w:tc>
          <w:tcPr>
            <w:tcW w:w="568" w:type="dxa"/>
          </w:tcPr>
          <w:p w:rsidR="00A50ECB" w:rsidRPr="00A50ECB" w:rsidRDefault="00A50ECB" w:rsidP="00A50EC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A50ECB" w:rsidRPr="00834FFE" w:rsidRDefault="005F4CDA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 xml:space="preserve">Имя существительное. </w:t>
            </w:r>
          </w:p>
        </w:tc>
        <w:tc>
          <w:tcPr>
            <w:tcW w:w="567" w:type="dxa"/>
          </w:tcPr>
          <w:p w:rsidR="00A50ECB" w:rsidRPr="00834FFE" w:rsidRDefault="00A50ECB" w:rsidP="00A50ECB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50ECB" w:rsidRPr="00834FFE" w:rsidRDefault="003152C2" w:rsidP="00A50EC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09.09</w:t>
            </w:r>
          </w:p>
        </w:tc>
        <w:tc>
          <w:tcPr>
            <w:tcW w:w="1984" w:type="dxa"/>
          </w:tcPr>
          <w:p w:rsidR="00A50ECB" w:rsidRDefault="00886DD7" w:rsidP="00A50ECB">
            <w:hyperlink r:id="rId16" w:history="1">
              <w:r w:rsidR="00A50ECB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A50ECB" w:rsidRPr="004B26EF" w:rsidTr="00834FFE">
        <w:tc>
          <w:tcPr>
            <w:tcW w:w="568" w:type="dxa"/>
          </w:tcPr>
          <w:p w:rsidR="00A50ECB" w:rsidRPr="00A50ECB" w:rsidRDefault="00A50ECB" w:rsidP="00A50EC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A50ECB" w:rsidRDefault="005F4CDA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Имя существительное. Выполнение упражнений</w:t>
            </w:r>
            <w:r w:rsidR="003152C2">
              <w:rPr>
                <w:rFonts w:ascii="Times New Roman" w:hAnsi="Times New Roman" w:cs="Times New Roman"/>
                <w:lang w:val="tt-RU"/>
              </w:rPr>
              <w:t>.</w:t>
            </w:r>
          </w:p>
          <w:p w:rsidR="003152C2" w:rsidRPr="00834FFE" w:rsidRDefault="003152C2" w:rsidP="00834FF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Контрольная работа</w:t>
            </w:r>
          </w:p>
        </w:tc>
        <w:tc>
          <w:tcPr>
            <w:tcW w:w="567" w:type="dxa"/>
          </w:tcPr>
          <w:p w:rsidR="00A50ECB" w:rsidRPr="00834FFE" w:rsidRDefault="00A50ECB" w:rsidP="00A50ECB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50ECB" w:rsidRPr="00834FFE" w:rsidRDefault="003152C2" w:rsidP="00A50EC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14.09</w:t>
            </w:r>
          </w:p>
        </w:tc>
        <w:tc>
          <w:tcPr>
            <w:tcW w:w="1984" w:type="dxa"/>
          </w:tcPr>
          <w:p w:rsidR="00A50ECB" w:rsidRDefault="00886DD7" w:rsidP="00A50ECB">
            <w:hyperlink r:id="rId17" w:history="1">
              <w:r w:rsidR="00A50ECB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A50ECB" w:rsidRPr="004B26EF" w:rsidTr="00834FFE">
        <w:tc>
          <w:tcPr>
            <w:tcW w:w="568" w:type="dxa"/>
          </w:tcPr>
          <w:p w:rsidR="00A50ECB" w:rsidRPr="00A50ECB" w:rsidRDefault="00A50ECB" w:rsidP="00A50EC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A50ECB" w:rsidRPr="00834FFE" w:rsidRDefault="005F4CDA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eastAsia="Calibri" w:hAnsi="Times New Roman" w:cs="Times New Roman"/>
              </w:rPr>
              <w:t>Употребление имени существительного с аффиксами принадлежности. Практика диалоговой речи</w:t>
            </w:r>
          </w:p>
        </w:tc>
        <w:tc>
          <w:tcPr>
            <w:tcW w:w="567" w:type="dxa"/>
          </w:tcPr>
          <w:p w:rsidR="00A50ECB" w:rsidRPr="00834FFE" w:rsidRDefault="00A50ECB" w:rsidP="00A50ECB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50ECB" w:rsidRPr="00834FFE" w:rsidRDefault="003152C2" w:rsidP="00A50EC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15.09</w:t>
            </w:r>
          </w:p>
        </w:tc>
        <w:tc>
          <w:tcPr>
            <w:tcW w:w="1984" w:type="dxa"/>
          </w:tcPr>
          <w:p w:rsidR="00A50ECB" w:rsidRDefault="00886DD7" w:rsidP="00A50ECB">
            <w:hyperlink r:id="rId18" w:history="1">
              <w:r w:rsidR="00A50ECB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A50ECB" w:rsidRPr="004B26EF" w:rsidTr="00834FFE">
        <w:tc>
          <w:tcPr>
            <w:tcW w:w="568" w:type="dxa"/>
          </w:tcPr>
          <w:p w:rsidR="00A50ECB" w:rsidRPr="00A50ECB" w:rsidRDefault="00A50ECB" w:rsidP="00A50EC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A50ECB" w:rsidRPr="00834FFE" w:rsidRDefault="00901CE3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 xml:space="preserve">Повторение </w:t>
            </w:r>
            <w:r w:rsidRPr="00834FFE">
              <w:rPr>
                <w:rFonts w:ascii="Times New Roman" w:eastAsia="Calibri" w:hAnsi="Times New Roman" w:cs="Times New Roman"/>
              </w:rPr>
              <w:t>употребления имени существительного с аффиксами принадлежности</w:t>
            </w:r>
          </w:p>
        </w:tc>
        <w:tc>
          <w:tcPr>
            <w:tcW w:w="567" w:type="dxa"/>
          </w:tcPr>
          <w:p w:rsidR="00A50ECB" w:rsidRPr="00834FFE" w:rsidRDefault="00A50ECB" w:rsidP="00A50ECB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50ECB" w:rsidRPr="00834FFE" w:rsidRDefault="003152C2" w:rsidP="00A50EC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16.09</w:t>
            </w:r>
          </w:p>
        </w:tc>
        <w:tc>
          <w:tcPr>
            <w:tcW w:w="1984" w:type="dxa"/>
          </w:tcPr>
          <w:p w:rsidR="00A50ECB" w:rsidRDefault="00886DD7" w:rsidP="00A50ECB">
            <w:hyperlink r:id="rId19" w:history="1">
              <w:r w:rsidR="00A50ECB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A50ECB" w:rsidRPr="004B26EF" w:rsidTr="00834FFE">
        <w:tc>
          <w:tcPr>
            <w:tcW w:w="568" w:type="dxa"/>
          </w:tcPr>
          <w:p w:rsidR="00A50ECB" w:rsidRPr="00A50ECB" w:rsidRDefault="00A50ECB" w:rsidP="00A50EC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A50ECB" w:rsidRPr="00834FFE" w:rsidRDefault="00901CE3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eastAsia="Calibri" w:hAnsi="Times New Roman" w:cs="Times New Roman"/>
              </w:rPr>
              <w:t>Выражение принадлежности</w:t>
            </w:r>
          </w:p>
        </w:tc>
        <w:tc>
          <w:tcPr>
            <w:tcW w:w="567" w:type="dxa"/>
          </w:tcPr>
          <w:p w:rsidR="00A50ECB" w:rsidRPr="00834FFE" w:rsidRDefault="00A50ECB" w:rsidP="00A50ECB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50ECB" w:rsidRPr="00834FFE" w:rsidRDefault="003152C2" w:rsidP="00A50EC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21.09</w:t>
            </w:r>
          </w:p>
        </w:tc>
        <w:tc>
          <w:tcPr>
            <w:tcW w:w="1984" w:type="dxa"/>
          </w:tcPr>
          <w:p w:rsidR="00A50ECB" w:rsidRDefault="00886DD7" w:rsidP="00A50ECB">
            <w:hyperlink r:id="rId20" w:history="1">
              <w:r w:rsidR="00A50ECB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A50ECB" w:rsidRPr="004B26EF" w:rsidTr="00834FFE">
        <w:tc>
          <w:tcPr>
            <w:tcW w:w="568" w:type="dxa"/>
          </w:tcPr>
          <w:p w:rsidR="00A50ECB" w:rsidRPr="00A50ECB" w:rsidRDefault="00A50ECB" w:rsidP="00A50EC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A50ECB" w:rsidRPr="00834FFE" w:rsidRDefault="00901CE3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eastAsia="Calibri" w:hAnsi="Times New Roman" w:cs="Times New Roman"/>
              </w:rPr>
              <w:t>Склонение имен существительных по падежам</w:t>
            </w:r>
          </w:p>
        </w:tc>
        <w:tc>
          <w:tcPr>
            <w:tcW w:w="567" w:type="dxa"/>
          </w:tcPr>
          <w:p w:rsidR="00A50ECB" w:rsidRPr="00834FFE" w:rsidRDefault="00A50ECB" w:rsidP="00A50ECB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50ECB" w:rsidRPr="00834FFE" w:rsidRDefault="00580693" w:rsidP="00A50EC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22.09</w:t>
            </w:r>
          </w:p>
        </w:tc>
        <w:tc>
          <w:tcPr>
            <w:tcW w:w="1984" w:type="dxa"/>
          </w:tcPr>
          <w:p w:rsidR="00A50ECB" w:rsidRDefault="00886DD7" w:rsidP="00A50ECB">
            <w:hyperlink r:id="rId21" w:history="1">
              <w:r w:rsidR="00A50ECB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</w:t>
              </w:r>
              <w:r w:rsidR="00A50ECB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lastRenderedPageBreak/>
                <w:t>tele</w:t>
              </w:r>
            </w:hyperlink>
          </w:p>
        </w:tc>
      </w:tr>
      <w:tr w:rsidR="00A50ECB" w:rsidRPr="004B26EF" w:rsidTr="00834FFE">
        <w:tc>
          <w:tcPr>
            <w:tcW w:w="568" w:type="dxa"/>
          </w:tcPr>
          <w:p w:rsidR="00A50ECB" w:rsidRPr="00A50ECB" w:rsidRDefault="00A50ECB" w:rsidP="00A50EC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A50ECB" w:rsidRPr="00834FFE" w:rsidRDefault="00901CE3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eastAsia="Calibri" w:hAnsi="Times New Roman" w:cs="Times New Roman"/>
              </w:rPr>
              <w:t>Притяжательный падеж.</w:t>
            </w:r>
          </w:p>
        </w:tc>
        <w:tc>
          <w:tcPr>
            <w:tcW w:w="567" w:type="dxa"/>
          </w:tcPr>
          <w:p w:rsidR="00A50ECB" w:rsidRPr="00834FFE" w:rsidRDefault="00A50ECB" w:rsidP="00A50ECB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50ECB" w:rsidRPr="00834FFE" w:rsidRDefault="00580693" w:rsidP="00A50EC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23.09</w:t>
            </w:r>
          </w:p>
        </w:tc>
        <w:tc>
          <w:tcPr>
            <w:tcW w:w="1984" w:type="dxa"/>
          </w:tcPr>
          <w:p w:rsidR="00A50ECB" w:rsidRDefault="00886DD7" w:rsidP="00A50ECB">
            <w:hyperlink r:id="rId22" w:history="1">
              <w:r w:rsidR="00A50ECB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A50ECB" w:rsidRPr="004B26EF" w:rsidTr="00834FFE">
        <w:tc>
          <w:tcPr>
            <w:tcW w:w="568" w:type="dxa"/>
          </w:tcPr>
          <w:p w:rsidR="00A50ECB" w:rsidRPr="00A50ECB" w:rsidRDefault="00A50ECB" w:rsidP="00A50EC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A50ECB" w:rsidRPr="00834FFE" w:rsidRDefault="00901CE3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21 февраля – Международный день родного языка</w:t>
            </w:r>
            <w:r w:rsidR="0084036A" w:rsidRPr="00834FF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567" w:type="dxa"/>
          </w:tcPr>
          <w:p w:rsidR="00A50ECB" w:rsidRPr="00834FFE" w:rsidRDefault="00A50ECB" w:rsidP="00A50ECB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50ECB" w:rsidRPr="00834FFE" w:rsidRDefault="00580693" w:rsidP="00A50EC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28.09</w:t>
            </w:r>
          </w:p>
        </w:tc>
        <w:tc>
          <w:tcPr>
            <w:tcW w:w="1984" w:type="dxa"/>
          </w:tcPr>
          <w:p w:rsidR="00A50ECB" w:rsidRDefault="00886DD7" w:rsidP="00A50ECB">
            <w:hyperlink r:id="rId23" w:history="1">
              <w:r w:rsidR="00A50ECB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A50ECB" w:rsidRPr="004B26EF" w:rsidTr="00834FFE">
        <w:tc>
          <w:tcPr>
            <w:tcW w:w="568" w:type="dxa"/>
          </w:tcPr>
          <w:p w:rsidR="00A50ECB" w:rsidRPr="00A50ECB" w:rsidRDefault="00A50ECB" w:rsidP="00A50EC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A50ECB" w:rsidRPr="00834FFE" w:rsidRDefault="0084036A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eastAsia="Calibri" w:hAnsi="Times New Roman" w:cs="Times New Roman"/>
              </w:rPr>
              <w:t>Склонение имен существительных с аффиксами принадлежности по падежам</w:t>
            </w:r>
          </w:p>
        </w:tc>
        <w:tc>
          <w:tcPr>
            <w:tcW w:w="567" w:type="dxa"/>
          </w:tcPr>
          <w:p w:rsidR="00A50ECB" w:rsidRPr="00834FFE" w:rsidRDefault="00A50ECB" w:rsidP="00A50ECB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A50ECB" w:rsidRPr="00834FFE" w:rsidRDefault="00A50ECB" w:rsidP="00A50E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50ECB" w:rsidRPr="00834FFE" w:rsidRDefault="00580693" w:rsidP="00A50EC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29.09</w:t>
            </w:r>
          </w:p>
        </w:tc>
        <w:tc>
          <w:tcPr>
            <w:tcW w:w="1984" w:type="dxa"/>
          </w:tcPr>
          <w:p w:rsidR="00A50ECB" w:rsidRDefault="00886DD7" w:rsidP="00A50ECB">
            <w:hyperlink r:id="rId24" w:history="1">
              <w:r w:rsidR="00A50ECB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4036A" w:rsidRPr="004B26EF" w:rsidTr="00834FFE">
        <w:tc>
          <w:tcPr>
            <w:tcW w:w="568" w:type="dxa"/>
          </w:tcPr>
          <w:p w:rsidR="0084036A" w:rsidRPr="00A50ECB" w:rsidRDefault="0084036A" w:rsidP="0084036A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036A" w:rsidRPr="00834FFE" w:rsidRDefault="0084036A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eastAsia="Calibri" w:hAnsi="Times New Roman" w:cs="Times New Roman"/>
                <w:lang w:val="tt-RU"/>
              </w:rPr>
              <w:t>Жизненный путь Габдуллы Тукая</w:t>
            </w:r>
          </w:p>
        </w:tc>
        <w:tc>
          <w:tcPr>
            <w:tcW w:w="567" w:type="dxa"/>
          </w:tcPr>
          <w:p w:rsidR="0084036A" w:rsidRPr="00834FFE" w:rsidRDefault="0084036A" w:rsidP="0084036A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4036A" w:rsidRPr="00834FFE" w:rsidRDefault="0084036A" w:rsidP="008403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4036A" w:rsidRPr="00834FFE" w:rsidRDefault="0084036A" w:rsidP="008403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4036A" w:rsidRPr="00834FFE" w:rsidRDefault="00580693" w:rsidP="0084036A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30.09</w:t>
            </w:r>
          </w:p>
        </w:tc>
        <w:tc>
          <w:tcPr>
            <w:tcW w:w="1984" w:type="dxa"/>
          </w:tcPr>
          <w:p w:rsidR="0084036A" w:rsidRDefault="00886DD7" w:rsidP="0084036A">
            <w:hyperlink r:id="rId25" w:history="1">
              <w:r w:rsidR="0084036A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4036A" w:rsidRPr="004B26EF" w:rsidTr="00834FFE">
        <w:tc>
          <w:tcPr>
            <w:tcW w:w="568" w:type="dxa"/>
          </w:tcPr>
          <w:p w:rsidR="0084036A" w:rsidRPr="00A50ECB" w:rsidRDefault="0084036A" w:rsidP="0084036A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036A" w:rsidRPr="00834FFE" w:rsidRDefault="0084036A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eastAsia="Calibri" w:hAnsi="Times New Roman" w:cs="Times New Roman"/>
                <w:lang w:val="tt-RU"/>
              </w:rPr>
              <w:t xml:space="preserve">Творчество Габдуллы Тукая. </w:t>
            </w:r>
          </w:p>
        </w:tc>
        <w:tc>
          <w:tcPr>
            <w:tcW w:w="567" w:type="dxa"/>
          </w:tcPr>
          <w:p w:rsidR="0084036A" w:rsidRPr="00834FFE" w:rsidRDefault="0084036A" w:rsidP="0084036A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4036A" w:rsidRPr="00834FFE" w:rsidRDefault="0084036A" w:rsidP="008403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4036A" w:rsidRPr="00834FFE" w:rsidRDefault="0084036A" w:rsidP="008403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4036A" w:rsidRPr="00834FFE" w:rsidRDefault="00580693" w:rsidP="0084036A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05.10</w:t>
            </w:r>
          </w:p>
        </w:tc>
        <w:tc>
          <w:tcPr>
            <w:tcW w:w="1984" w:type="dxa"/>
          </w:tcPr>
          <w:p w:rsidR="0084036A" w:rsidRDefault="00886DD7" w:rsidP="0084036A">
            <w:hyperlink r:id="rId26" w:history="1">
              <w:r w:rsidR="0084036A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4036A" w:rsidRPr="004B26EF" w:rsidTr="00834FFE">
        <w:tc>
          <w:tcPr>
            <w:tcW w:w="568" w:type="dxa"/>
          </w:tcPr>
          <w:p w:rsidR="0084036A" w:rsidRPr="00A50ECB" w:rsidRDefault="0084036A" w:rsidP="0084036A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036A" w:rsidRPr="00834FFE" w:rsidRDefault="0084036A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eastAsia="Calibri" w:hAnsi="Times New Roman" w:cs="Times New Roman"/>
                <w:lang w:val="tt-RU"/>
              </w:rPr>
              <w:t>Стихотворение Габдуллы Тукая “Родной язык”.</w:t>
            </w:r>
          </w:p>
        </w:tc>
        <w:tc>
          <w:tcPr>
            <w:tcW w:w="567" w:type="dxa"/>
          </w:tcPr>
          <w:p w:rsidR="0084036A" w:rsidRPr="00834FFE" w:rsidRDefault="0084036A" w:rsidP="0084036A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4036A" w:rsidRPr="00834FFE" w:rsidRDefault="0084036A" w:rsidP="008403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4036A" w:rsidRPr="00834FFE" w:rsidRDefault="0084036A" w:rsidP="008403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4036A" w:rsidRPr="00834FFE" w:rsidRDefault="00580693" w:rsidP="0084036A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06.10</w:t>
            </w:r>
          </w:p>
        </w:tc>
        <w:tc>
          <w:tcPr>
            <w:tcW w:w="1984" w:type="dxa"/>
          </w:tcPr>
          <w:p w:rsidR="0084036A" w:rsidRDefault="00886DD7" w:rsidP="0084036A">
            <w:hyperlink r:id="rId27" w:history="1">
              <w:r w:rsidR="0084036A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4036A" w:rsidRPr="004B26EF" w:rsidTr="00834FFE">
        <w:tc>
          <w:tcPr>
            <w:tcW w:w="568" w:type="dxa"/>
          </w:tcPr>
          <w:p w:rsidR="0084036A" w:rsidRPr="00A50ECB" w:rsidRDefault="0084036A" w:rsidP="0084036A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036A" w:rsidRPr="00834FFE" w:rsidRDefault="0084036A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Лексико-грамматический материал  </w:t>
            </w:r>
            <w:r w:rsidRPr="00834FFE">
              <w:rPr>
                <w:rFonts w:ascii="Times New Roman" w:eastAsia="Calibri" w:hAnsi="Times New Roman" w:cs="Times New Roman"/>
                <w:lang w:val="tt-RU"/>
              </w:rPr>
              <w:t xml:space="preserve"> по отрывку из повести Г. Тукая “Исемдә калганнар”</w:t>
            </w:r>
          </w:p>
        </w:tc>
        <w:tc>
          <w:tcPr>
            <w:tcW w:w="567" w:type="dxa"/>
          </w:tcPr>
          <w:p w:rsidR="0084036A" w:rsidRPr="00834FFE" w:rsidRDefault="0084036A" w:rsidP="0084036A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4036A" w:rsidRPr="00834FFE" w:rsidRDefault="0084036A" w:rsidP="008403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4036A" w:rsidRPr="00834FFE" w:rsidRDefault="0084036A" w:rsidP="008403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4036A" w:rsidRPr="00834FFE" w:rsidRDefault="00580693" w:rsidP="0084036A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07.10</w:t>
            </w:r>
          </w:p>
        </w:tc>
        <w:tc>
          <w:tcPr>
            <w:tcW w:w="1984" w:type="dxa"/>
          </w:tcPr>
          <w:p w:rsidR="0084036A" w:rsidRDefault="00886DD7" w:rsidP="0084036A">
            <w:hyperlink r:id="rId28" w:history="1">
              <w:r w:rsidR="0084036A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4036A" w:rsidRPr="004B26EF" w:rsidTr="00834FFE">
        <w:tc>
          <w:tcPr>
            <w:tcW w:w="568" w:type="dxa"/>
          </w:tcPr>
          <w:p w:rsidR="0084036A" w:rsidRPr="00A50ECB" w:rsidRDefault="0084036A" w:rsidP="0084036A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036A" w:rsidRPr="00834FFE" w:rsidRDefault="000A2327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b/>
                <w:lang w:val="tt-RU"/>
              </w:rPr>
              <w:t>Р.р.</w:t>
            </w:r>
            <w:r w:rsidRPr="00834FF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84036A" w:rsidRPr="00834FFE">
              <w:rPr>
                <w:rFonts w:ascii="Times New Roman" w:hAnsi="Times New Roman" w:cs="Times New Roman"/>
                <w:lang w:val="tt-RU"/>
              </w:rPr>
              <w:t xml:space="preserve">Кто знает много языков, тот знает много стран. Составление диалогов </w:t>
            </w:r>
          </w:p>
        </w:tc>
        <w:tc>
          <w:tcPr>
            <w:tcW w:w="567" w:type="dxa"/>
          </w:tcPr>
          <w:p w:rsidR="0084036A" w:rsidRPr="00834FFE" w:rsidRDefault="0084036A" w:rsidP="0084036A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4036A" w:rsidRPr="00834FFE" w:rsidRDefault="0084036A" w:rsidP="008403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4036A" w:rsidRPr="00834FFE" w:rsidRDefault="000A2327" w:rsidP="0084036A">
            <w:pPr>
              <w:rPr>
                <w:rFonts w:ascii="Times New Roman" w:eastAsia="Calibri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4036A" w:rsidRPr="00834FFE" w:rsidRDefault="00580693" w:rsidP="0084036A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12.10</w:t>
            </w:r>
          </w:p>
        </w:tc>
        <w:tc>
          <w:tcPr>
            <w:tcW w:w="1984" w:type="dxa"/>
          </w:tcPr>
          <w:p w:rsidR="0084036A" w:rsidRDefault="00886DD7" w:rsidP="0084036A">
            <w:hyperlink r:id="rId29" w:history="1">
              <w:r w:rsidR="0084036A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0A2327" w:rsidRPr="004B26EF" w:rsidTr="00834FFE">
        <w:tc>
          <w:tcPr>
            <w:tcW w:w="568" w:type="dxa"/>
          </w:tcPr>
          <w:p w:rsidR="000A2327" w:rsidRPr="00A50ECB" w:rsidRDefault="000A2327" w:rsidP="000A232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0A2327" w:rsidRPr="00834FFE" w:rsidRDefault="000A2327" w:rsidP="00834FFE">
            <w:pPr>
              <w:pStyle w:val="Default"/>
              <w:rPr>
                <w:sz w:val="22"/>
                <w:szCs w:val="22"/>
                <w:lang w:val="tt-RU"/>
              </w:rPr>
            </w:pPr>
            <w:r w:rsidRPr="00834FFE">
              <w:rPr>
                <w:sz w:val="22"/>
                <w:szCs w:val="22"/>
                <w:lang w:val="tt-RU"/>
              </w:rPr>
              <w:t xml:space="preserve">Наречия. </w:t>
            </w:r>
          </w:p>
        </w:tc>
        <w:tc>
          <w:tcPr>
            <w:tcW w:w="567" w:type="dxa"/>
          </w:tcPr>
          <w:p w:rsidR="000A2327" w:rsidRPr="00834FFE" w:rsidRDefault="000A2327" w:rsidP="000A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A2327" w:rsidRPr="00834FFE" w:rsidRDefault="000A2327" w:rsidP="000A23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A2327" w:rsidRPr="00834FFE" w:rsidRDefault="000A2327" w:rsidP="000A23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0A2327" w:rsidRPr="00834FFE" w:rsidRDefault="00580693" w:rsidP="000A23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13.10</w:t>
            </w:r>
          </w:p>
        </w:tc>
        <w:tc>
          <w:tcPr>
            <w:tcW w:w="1984" w:type="dxa"/>
          </w:tcPr>
          <w:p w:rsidR="000A2327" w:rsidRDefault="000A2327" w:rsidP="000A2327"/>
        </w:tc>
      </w:tr>
      <w:tr w:rsidR="000A2327" w:rsidRPr="004B26EF" w:rsidTr="00834FFE">
        <w:tc>
          <w:tcPr>
            <w:tcW w:w="568" w:type="dxa"/>
          </w:tcPr>
          <w:p w:rsidR="000A2327" w:rsidRPr="00A50ECB" w:rsidRDefault="000A2327" w:rsidP="000A232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0A2327" w:rsidRPr="00834FFE" w:rsidRDefault="000A2327" w:rsidP="00834FFE">
            <w:pPr>
              <w:pStyle w:val="Default"/>
              <w:rPr>
                <w:sz w:val="22"/>
                <w:szCs w:val="22"/>
                <w:lang w:val="tt-RU"/>
              </w:rPr>
            </w:pPr>
            <w:r w:rsidRPr="00834FFE">
              <w:rPr>
                <w:sz w:val="22"/>
                <w:szCs w:val="22"/>
                <w:lang w:val="tt-RU"/>
              </w:rPr>
              <w:t>Разряды наречий</w:t>
            </w:r>
          </w:p>
        </w:tc>
        <w:tc>
          <w:tcPr>
            <w:tcW w:w="567" w:type="dxa"/>
          </w:tcPr>
          <w:p w:rsidR="000A2327" w:rsidRPr="00834FFE" w:rsidRDefault="000A2327" w:rsidP="000A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A2327" w:rsidRPr="00834FFE" w:rsidRDefault="000A2327" w:rsidP="000A23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A2327" w:rsidRPr="00834FFE" w:rsidRDefault="000A2327" w:rsidP="000A23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0A2327" w:rsidRPr="00834FFE" w:rsidRDefault="00580693" w:rsidP="000A23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14.10</w:t>
            </w:r>
          </w:p>
        </w:tc>
        <w:tc>
          <w:tcPr>
            <w:tcW w:w="1984" w:type="dxa"/>
          </w:tcPr>
          <w:p w:rsidR="000A2327" w:rsidRDefault="000A2327" w:rsidP="000A2327"/>
        </w:tc>
      </w:tr>
      <w:tr w:rsidR="000A2327" w:rsidRPr="004B26EF" w:rsidTr="00834FFE">
        <w:tc>
          <w:tcPr>
            <w:tcW w:w="568" w:type="dxa"/>
          </w:tcPr>
          <w:p w:rsidR="000A2327" w:rsidRPr="00A50ECB" w:rsidRDefault="000A2327" w:rsidP="000A232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0A2327" w:rsidRPr="003332CE" w:rsidRDefault="003332CE" w:rsidP="00834FFE">
            <w:pPr>
              <w:pStyle w:val="Default"/>
              <w:rPr>
                <w:b/>
                <w:sz w:val="22"/>
                <w:szCs w:val="22"/>
                <w:lang w:val="tt-RU"/>
              </w:rPr>
            </w:pPr>
            <w:r w:rsidRPr="003332CE">
              <w:rPr>
                <w:b/>
                <w:lang w:val="tt-RU"/>
              </w:rPr>
              <w:t>Контрольная работа</w:t>
            </w:r>
          </w:p>
        </w:tc>
        <w:tc>
          <w:tcPr>
            <w:tcW w:w="567" w:type="dxa"/>
          </w:tcPr>
          <w:p w:rsidR="000A2327" w:rsidRPr="00834FFE" w:rsidRDefault="000A2327" w:rsidP="000A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A2327" w:rsidRPr="00834FFE" w:rsidRDefault="003332CE" w:rsidP="000A232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0A2327" w:rsidRPr="00834FFE" w:rsidRDefault="000A2327" w:rsidP="000A23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0A2327" w:rsidRPr="00834FFE" w:rsidRDefault="00580693" w:rsidP="000A23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19.10</w:t>
            </w:r>
          </w:p>
        </w:tc>
        <w:tc>
          <w:tcPr>
            <w:tcW w:w="1984" w:type="dxa"/>
          </w:tcPr>
          <w:p w:rsidR="000A2327" w:rsidRPr="000A2327" w:rsidRDefault="00886DD7" w:rsidP="00414BA1">
            <w:pPr>
              <w:jc w:val="center"/>
              <w:rPr>
                <w:sz w:val="16"/>
                <w:szCs w:val="16"/>
              </w:rPr>
            </w:pPr>
            <w:hyperlink r:id="rId30" w:history="1">
              <w:r w:rsidR="00414BA1" w:rsidRPr="000A2327">
                <w:rPr>
                  <w:rStyle w:val="a5"/>
                  <w:sz w:val="16"/>
                  <w:szCs w:val="16"/>
                </w:rPr>
                <w:t>https://infourok.ru/prezentaciya-v-mire-professiy-klassi-2699700.html</w:t>
              </w:r>
            </w:hyperlink>
          </w:p>
        </w:tc>
      </w:tr>
      <w:tr w:rsidR="000A2327" w:rsidRPr="004B26EF" w:rsidTr="00834FFE">
        <w:tc>
          <w:tcPr>
            <w:tcW w:w="568" w:type="dxa"/>
          </w:tcPr>
          <w:p w:rsidR="000A2327" w:rsidRPr="00A50ECB" w:rsidRDefault="000A2327" w:rsidP="000A232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0A2327" w:rsidRPr="00834FFE" w:rsidRDefault="003332CE" w:rsidP="00834FFE">
            <w:pPr>
              <w:rPr>
                <w:rFonts w:ascii="Times New Roman" w:hAnsi="Times New Roman" w:cs="Times New Roman"/>
              </w:rPr>
            </w:pPr>
            <w:r w:rsidRPr="00834FFE">
              <w:rPr>
                <w:lang w:val="tt-RU"/>
              </w:rPr>
              <w:t>В мире профессий</w:t>
            </w:r>
          </w:p>
        </w:tc>
        <w:tc>
          <w:tcPr>
            <w:tcW w:w="567" w:type="dxa"/>
          </w:tcPr>
          <w:p w:rsidR="000A2327" w:rsidRPr="00834FFE" w:rsidRDefault="000A2327" w:rsidP="000A2327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A2327" w:rsidRPr="00834FFE" w:rsidRDefault="000A2327" w:rsidP="000A23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A2327" w:rsidRPr="00834FFE" w:rsidRDefault="000A2327" w:rsidP="000A23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0A2327" w:rsidRPr="00834FFE" w:rsidRDefault="00580693" w:rsidP="000A23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20.10</w:t>
            </w:r>
          </w:p>
        </w:tc>
        <w:tc>
          <w:tcPr>
            <w:tcW w:w="1984" w:type="dxa"/>
          </w:tcPr>
          <w:p w:rsidR="000A2327" w:rsidRDefault="000A2327" w:rsidP="000A2327"/>
        </w:tc>
      </w:tr>
      <w:tr w:rsidR="000A2327" w:rsidRPr="004B26EF" w:rsidTr="00834FFE">
        <w:tc>
          <w:tcPr>
            <w:tcW w:w="568" w:type="dxa"/>
          </w:tcPr>
          <w:p w:rsidR="000A2327" w:rsidRPr="00A50ECB" w:rsidRDefault="000A2327" w:rsidP="000A232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0A2327" w:rsidRPr="00834FFE" w:rsidRDefault="003332CE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eastAsia="Times New Roman" w:hAnsi="Times New Roman" w:cs="Times New Roman"/>
                <w:lang w:val="tt-RU" w:eastAsia="ru-RU"/>
              </w:rPr>
              <w:t>Желания и возможности.</w:t>
            </w:r>
          </w:p>
        </w:tc>
        <w:tc>
          <w:tcPr>
            <w:tcW w:w="567" w:type="dxa"/>
          </w:tcPr>
          <w:p w:rsidR="000A2327" w:rsidRPr="00834FFE" w:rsidRDefault="000A2327" w:rsidP="000A23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0A2327" w:rsidRPr="00834FFE" w:rsidRDefault="000A2327" w:rsidP="000A23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A2327" w:rsidRPr="00834FFE" w:rsidRDefault="000A2327" w:rsidP="000A23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0A2327" w:rsidRPr="00834FFE" w:rsidRDefault="00580693" w:rsidP="000A23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21.10</w:t>
            </w:r>
          </w:p>
        </w:tc>
        <w:tc>
          <w:tcPr>
            <w:tcW w:w="1984" w:type="dxa"/>
          </w:tcPr>
          <w:p w:rsidR="000A2327" w:rsidRDefault="00886DD7" w:rsidP="000A2327">
            <w:hyperlink r:id="rId31" w:history="1">
              <w:r w:rsidR="000A2327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0A2327" w:rsidRPr="004B26EF" w:rsidTr="00834FFE">
        <w:trPr>
          <w:trHeight w:val="70"/>
        </w:trPr>
        <w:tc>
          <w:tcPr>
            <w:tcW w:w="568" w:type="dxa"/>
          </w:tcPr>
          <w:p w:rsidR="000A2327" w:rsidRPr="00A50ECB" w:rsidRDefault="000A2327" w:rsidP="000A232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0A2327" w:rsidRPr="00834FFE" w:rsidRDefault="003332CE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Профессии моих родных. Составление диалогов</w:t>
            </w:r>
          </w:p>
        </w:tc>
        <w:tc>
          <w:tcPr>
            <w:tcW w:w="567" w:type="dxa"/>
          </w:tcPr>
          <w:p w:rsidR="000A2327" w:rsidRPr="00834FFE" w:rsidRDefault="000A2327" w:rsidP="000A2327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A2327" w:rsidRPr="00834FFE" w:rsidRDefault="000A2327" w:rsidP="000A23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A2327" w:rsidRPr="00834FFE" w:rsidRDefault="000A2327" w:rsidP="000A23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0A2327" w:rsidRPr="00834FFE" w:rsidRDefault="00580693" w:rsidP="000A23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26.10</w:t>
            </w:r>
          </w:p>
        </w:tc>
        <w:tc>
          <w:tcPr>
            <w:tcW w:w="1984" w:type="dxa"/>
          </w:tcPr>
          <w:p w:rsidR="000A2327" w:rsidRPr="00414BA1" w:rsidRDefault="00886DD7" w:rsidP="00414BA1">
            <w:pPr>
              <w:rPr>
                <w:sz w:val="16"/>
                <w:szCs w:val="16"/>
              </w:rPr>
            </w:pPr>
            <w:hyperlink r:id="rId32" w:history="1">
              <w:r w:rsidR="00414BA1" w:rsidRPr="00F97075">
                <w:rPr>
                  <w:rStyle w:val="a5"/>
                  <w:sz w:val="16"/>
                  <w:szCs w:val="16"/>
                </w:rPr>
                <w:t>https://szn.gov74.ru/szn/other/proforientaciya/vyborprofessij/tipichnyeoshibki.htm</w:t>
              </w:r>
            </w:hyperlink>
            <w:r w:rsidR="00414BA1">
              <w:rPr>
                <w:sz w:val="16"/>
                <w:szCs w:val="16"/>
              </w:rPr>
              <w:t xml:space="preserve"> </w:t>
            </w:r>
          </w:p>
        </w:tc>
      </w:tr>
      <w:tr w:rsidR="000A2327" w:rsidRPr="004B26EF" w:rsidTr="00834FFE">
        <w:tc>
          <w:tcPr>
            <w:tcW w:w="568" w:type="dxa"/>
          </w:tcPr>
          <w:p w:rsidR="000A2327" w:rsidRPr="00A50ECB" w:rsidRDefault="000A2327" w:rsidP="000A232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0A2327" w:rsidRPr="00834FFE" w:rsidRDefault="003332CE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eastAsia="Times New Roman" w:hAnsi="Times New Roman" w:cs="Times New Roman"/>
                <w:lang w:val="tt-RU" w:eastAsia="ru-RU"/>
              </w:rPr>
              <w:t>Проблемы при выборе профессии. Перевод текста</w:t>
            </w:r>
          </w:p>
        </w:tc>
        <w:tc>
          <w:tcPr>
            <w:tcW w:w="567" w:type="dxa"/>
          </w:tcPr>
          <w:p w:rsidR="000A2327" w:rsidRPr="00834FFE" w:rsidRDefault="000A2327" w:rsidP="000A2327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A2327" w:rsidRPr="00834FFE" w:rsidRDefault="000A2327" w:rsidP="000A23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A2327" w:rsidRPr="00834FFE" w:rsidRDefault="000A2327" w:rsidP="000A2327">
            <w:pPr>
              <w:rPr>
                <w:rFonts w:ascii="Times New Roman" w:eastAsia="Calibri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A2327" w:rsidRPr="00834FFE" w:rsidRDefault="00580693" w:rsidP="000A23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27.10</w:t>
            </w:r>
          </w:p>
        </w:tc>
        <w:tc>
          <w:tcPr>
            <w:tcW w:w="1984" w:type="dxa"/>
          </w:tcPr>
          <w:p w:rsidR="000A2327" w:rsidRDefault="00886DD7" w:rsidP="000A2327">
            <w:hyperlink r:id="rId33" w:history="1">
              <w:r w:rsidR="000A2327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414BA1" w:rsidRPr="004B26EF" w:rsidTr="00834FFE">
        <w:tc>
          <w:tcPr>
            <w:tcW w:w="568" w:type="dxa"/>
          </w:tcPr>
          <w:p w:rsidR="00414BA1" w:rsidRPr="00A50ECB" w:rsidRDefault="00414BA1" w:rsidP="00414BA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414BA1" w:rsidRPr="00834FFE" w:rsidRDefault="003332CE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eastAsia="Times New Roman" w:hAnsi="Times New Roman" w:cs="Times New Roman"/>
                <w:lang w:val="tt-RU" w:eastAsia="ru-RU"/>
              </w:rPr>
              <w:t>Проблемы при выборе профессии. Составление диалогов по заданным ситуациям</w:t>
            </w:r>
          </w:p>
        </w:tc>
        <w:tc>
          <w:tcPr>
            <w:tcW w:w="567" w:type="dxa"/>
          </w:tcPr>
          <w:p w:rsidR="00414BA1" w:rsidRPr="00834FFE" w:rsidRDefault="00414BA1" w:rsidP="00414BA1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14BA1" w:rsidRPr="00834FFE" w:rsidRDefault="00414BA1" w:rsidP="00414B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414BA1" w:rsidRPr="00834FFE" w:rsidRDefault="00414BA1" w:rsidP="00414B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414BA1" w:rsidRPr="00834FFE" w:rsidRDefault="00580693" w:rsidP="00414BA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09.11</w:t>
            </w:r>
          </w:p>
        </w:tc>
        <w:tc>
          <w:tcPr>
            <w:tcW w:w="1984" w:type="dxa"/>
          </w:tcPr>
          <w:p w:rsidR="00414BA1" w:rsidRDefault="00886DD7" w:rsidP="00414BA1">
            <w:hyperlink r:id="rId34" w:history="1">
              <w:r w:rsidR="00414BA1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414BA1" w:rsidRPr="004B26EF" w:rsidTr="00834FFE">
        <w:tc>
          <w:tcPr>
            <w:tcW w:w="568" w:type="dxa"/>
          </w:tcPr>
          <w:p w:rsidR="00414BA1" w:rsidRPr="00A50ECB" w:rsidRDefault="00414BA1" w:rsidP="00414BA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414BA1" w:rsidRPr="00834FFE" w:rsidRDefault="003332CE" w:rsidP="00834FFE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hAnsi="Times New Roman" w:cs="Times New Roman"/>
                <w:b/>
                <w:lang w:val="tt-RU"/>
              </w:rPr>
              <w:t>Р.р.</w:t>
            </w:r>
            <w:r w:rsidRPr="00834FFE">
              <w:rPr>
                <w:rFonts w:ascii="Times New Roman" w:hAnsi="Times New Roman" w:cs="Times New Roman"/>
                <w:lang w:val="tt-RU"/>
              </w:rPr>
              <w:t xml:space="preserve"> Мне нравится профессия...</w:t>
            </w:r>
          </w:p>
        </w:tc>
        <w:tc>
          <w:tcPr>
            <w:tcW w:w="567" w:type="dxa"/>
          </w:tcPr>
          <w:p w:rsidR="00414BA1" w:rsidRPr="00834FFE" w:rsidRDefault="00414BA1" w:rsidP="00414BA1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14BA1" w:rsidRPr="00834FFE" w:rsidRDefault="00414BA1" w:rsidP="00414B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414BA1" w:rsidRPr="00834FFE" w:rsidRDefault="00414BA1" w:rsidP="00414B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414BA1" w:rsidRPr="00834FFE" w:rsidRDefault="00580693" w:rsidP="00414BA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10.11</w:t>
            </w:r>
          </w:p>
        </w:tc>
        <w:tc>
          <w:tcPr>
            <w:tcW w:w="1984" w:type="dxa"/>
          </w:tcPr>
          <w:p w:rsidR="00414BA1" w:rsidRDefault="00886DD7" w:rsidP="00414BA1">
            <w:hyperlink r:id="rId35" w:history="1">
              <w:r w:rsidR="00414BA1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414BA1" w:rsidRPr="004B26EF" w:rsidTr="00834FFE">
        <w:tc>
          <w:tcPr>
            <w:tcW w:w="568" w:type="dxa"/>
          </w:tcPr>
          <w:p w:rsidR="00414BA1" w:rsidRPr="00A50ECB" w:rsidRDefault="00414BA1" w:rsidP="00414BA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414BA1" w:rsidRPr="00834FFE" w:rsidRDefault="003332CE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eastAsia="Calibri" w:hAnsi="Times New Roman" w:cs="Times New Roman"/>
                <w:lang w:val="tt-RU"/>
              </w:rPr>
              <w:t>Жизненный и творческий путь Фатиха Амирхана</w:t>
            </w:r>
          </w:p>
        </w:tc>
        <w:tc>
          <w:tcPr>
            <w:tcW w:w="567" w:type="dxa"/>
          </w:tcPr>
          <w:p w:rsidR="00414BA1" w:rsidRPr="00834FFE" w:rsidRDefault="00414BA1" w:rsidP="00414BA1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14BA1" w:rsidRPr="00834FFE" w:rsidRDefault="00414BA1" w:rsidP="00414B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414BA1" w:rsidRPr="00834FFE" w:rsidRDefault="00414BA1" w:rsidP="00414B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414BA1" w:rsidRPr="00834FFE" w:rsidRDefault="00580693" w:rsidP="00414BA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11.11</w:t>
            </w:r>
          </w:p>
        </w:tc>
        <w:tc>
          <w:tcPr>
            <w:tcW w:w="1984" w:type="dxa"/>
          </w:tcPr>
          <w:p w:rsidR="00414BA1" w:rsidRDefault="00886DD7" w:rsidP="00414BA1">
            <w:hyperlink r:id="rId36" w:history="1">
              <w:r w:rsidR="00414BA1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414BA1" w:rsidRPr="004B26EF" w:rsidTr="00834FFE">
        <w:tc>
          <w:tcPr>
            <w:tcW w:w="568" w:type="dxa"/>
          </w:tcPr>
          <w:p w:rsidR="00414BA1" w:rsidRPr="00A50ECB" w:rsidRDefault="00414BA1" w:rsidP="00414BA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414BA1" w:rsidRPr="00834FFE" w:rsidRDefault="003332CE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Отрывок из повести Ф. Амихана “Хаят</w:t>
            </w:r>
          </w:p>
        </w:tc>
        <w:tc>
          <w:tcPr>
            <w:tcW w:w="567" w:type="dxa"/>
          </w:tcPr>
          <w:p w:rsidR="00414BA1" w:rsidRPr="00834FFE" w:rsidRDefault="00414BA1" w:rsidP="00414BA1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14BA1" w:rsidRPr="00834FFE" w:rsidRDefault="00414BA1" w:rsidP="00414B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414BA1" w:rsidRPr="00834FFE" w:rsidRDefault="00414BA1" w:rsidP="00414B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414BA1" w:rsidRPr="00834FFE" w:rsidRDefault="00580693" w:rsidP="00414BA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16.11</w:t>
            </w:r>
          </w:p>
        </w:tc>
        <w:tc>
          <w:tcPr>
            <w:tcW w:w="1984" w:type="dxa"/>
          </w:tcPr>
          <w:p w:rsidR="00414BA1" w:rsidRDefault="00886DD7" w:rsidP="00414BA1">
            <w:hyperlink r:id="rId37" w:history="1">
              <w:r w:rsidR="00414BA1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414BA1" w:rsidRPr="004B26EF" w:rsidTr="00834FFE">
        <w:tc>
          <w:tcPr>
            <w:tcW w:w="568" w:type="dxa"/>
          </w:tcPr>
          <w:p w:rsidR="00414BA1" w:rsidRPr="00A50ECB" w:rsidRDefault="00414BA1" w:rsidP="00414BA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3332CE" w:rsidRPr="00834FFE" w:rsidRDefault="003332CE" w:rsidP="003332C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Работа с лексико-грамматическим материалом</w:t>
            </w:r>
          </w:p>
          <w:p w:rsidR="00414BA1" w:rsidRPr="00834FFE" w:rsidRDefault="003332CE" w:rsidP="003332C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Отрывка из повести Ф. Амихана “Хаят”</w:t>
            </w:r>
          </w:p>
        </w:tc>
        <w:tc>
          <w:tcPr>
            <w:tcW w:w="567" w:type="dxa"/>
          </w:tcPr>
          <w:p w:rsidR="00414BA1" w:rsidRPr="00834FFE" w:rsidRDefault="00414BA1" w:rsidP="00414BA1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14BA1" w:rsidRPr="00834FFE" w:rsidRDefault="00414BA1" w:rsidP="00414B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414BA1" w:rsidRPr="00834FFE" w:rsidRDefault="00414BA1" w:rsidP="00414B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414BA1" w:rsidRPr="00834FFE" w:rsidRDefault="00580693" w:rsidP="00414BA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17.11</w:t>
            </w:r>
          </w:p>
        </w:tc>
        <w:tc>
          <w:tcPr>
            <w:tcW w:w="1984" w:type="dxa"/>
          </w:tcPr>
          <w:p w:rsidR="00414BA1" w:rsidRDefault="00886DD7" w:rsidP="00414BA1">
            <w:hyperlink r:id="rId38" w:history="1">
              <w:r w:rsidR="00414BA1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414BA1" w:rsidRPr="004B26EF" w:rsidTr="00834FFE">
        <w:tc>
          <w:tcPr>
            <w:tcW w:w="568" w:type="dxa"/>
          </w:tcPr>
          <w:p w:rsidR="00414BA1" w:rsidRPr="00A50ECB" w:rsidRDefault="00414BA1" w:rsidP="00414BA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414BA1" w:rsidRPr="00834FFE" w:rsidRDefault="003332CE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Ознакомление с содержанием повести Ф. Амихана “Хаят”. Беседа о пользе образованности.</w:t>
            </w:r>
          </w:p>
        </w:tc>
        <w:tc>
          <w:tcPr>
            <w:tcW w:w="567" w:type="dxa"/>
          </w:tcPr>
          <w:p w:rsidR="00414BA1" w:rsidRPr="00834FFE" w:rsidRDefault="00414BA1" w:rsidP="00414BA1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14BA1" w:rsidRPr="00834FFE" w:rsidRDefault="00414BA1" w:rsidP="00414B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414BA1" w:rsidRPr="00834FFE" w:rsidRDefault="00414BA1" w:rsidP="00414B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414BA1" w:rsidRPr="00834FFE" w:rsidRDefault="00580693" w:rsidP="00414BA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18.11</w:t>
            </w:r>
          </w:p>
        </w:tc>
        <w:tc>
          <w:tcPr>
            <w:tcW w:w="1984" w:type="dxa"/>
          </w:tcPr>
          <w:p w:rsidR="00414BA1" w:rsidRDefault="00886DD7" w:rsidP="00414BA1">
            <w:hyperlink r:id="rId39" w:history="1">
              <w:r w:rsidR="00414BA1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414BA1" w:rsidRPr="004B26EF" w:rsidTr="00834FFE">
        <w:tc>
          <w:tcPr>
            <w:tcW w:w="568" w:type="dxa"/>
          </w:tcPr>
          <w:p w:rsidR="00414BA1" w:rsidRPr="00A50ECB" w:rsidRDefault="00414BA1" w:rsidP="00414BA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414BA1" w:rsidRPr="00834FFE" w:rsidRDefault="003332CE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Выполнение лексико-грамматических упражнений</w:t>
            </w:r>
          </w:p>
        </w:tc>
        <w:tc>
          <w:tcPr>
            <w:tcW w:w="567" w:type="dxa"/>
          </w:tcPr>
          <w:p w:rsidR="00414BA1" w:rsidRPr="00834FFE" w:rsidRDefault="00414BA1" w:rsidP="00414BA1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14BA1" w:rsidRPr="00834FFE" w:rsidRDefault="00414BA1" w:rsidP="00414B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414BA1" w:rsidRPr="00834FFE" w:rsidRDefault="00414BA1" w:rsidP="00414B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414BA1" w:rsidRPr="00834FFE" w:rsidRDefault="00580693" w:rsidP="00414BA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23.11</w:t>
            </w:r>
          </w:p>
        </w:tc>
        <w:tc>
          <w:tcPr>
            <w:tcW w:w="1984" w:type="dxa"/>
          </w:tcPr>
          <w:p w:rsidR="00414BA1" w:rsidRDefault="00886DD7" w:rsidP="00414BA1">
            <w:hyperlink r:id="rId40" w:history="1">
              <w:r w:rsidR="00414BA1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414BA1" w:rsidRPr="004B26EF" w:rsidTr="00834FFE">
        <w:tc>
          <w:tcPr>
            <w:tcW w:w="568" w:type="dxa"/>
          </w:tcPr>
          <w:p w:rsidR="00414BA1" w:rsidRPr="00A50ECB" w:rsidRDefault="00414BA1" w:rsidP="00414BA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414BA1" w:rsidRPr="00834FFE" w:rsidRDefault="003332CE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Повторение</w:t>
            </w:r>
          </w:p>
        </w:tc>
        <w:tc>
          <w:tcPr>
            <w:tcW w:w="567" w:type="dxa"/>
          </w:tcPr>
          <w:p w:rsidR="00414BA1" w:rsidRPr="00834FFE" w:rsidRDefault="00414BA1" w:rsidP="00414BA1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14BA1" w:rsidRPr="00834FFE" w:rsidRDefault="00414BA1" w:rsidP="00414B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414BA1" w:rsidRPr="00834FFE" w:rsidRDefault="00414BA1" w:rsidP="00414B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414BA1" w:rsidRPr="00834FFE" w:rsidRDefault="00580693" w:rsidP="00414BA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24.11</w:t>
            </w:r>
          </w:p>
        </w:tc>
        <w:tc>
          <w:tcPr>
            <w:tcW w:w="1984" w:type="dxa"/>
          </w:tcPr>
          <w:p w:rsidR="00414BA1" w:rsidRDefault="00414BA1" w:rsidP="00414BA1"/>
        </w:tc>
      </w:tr>
      <w:tr w:rsidR="00414BA1" w:rsidRPr="004B26EF" w:rsidTr="00834FFE">
        <w:tc>
          <w:tcPr>
            <w:tcW w:w="568" w:type="dxa"/>
          </w:tcPr>
          <w:p w:rsidR="00414BA1" w:rsidRPr="00A50ECB" w:rsidRDefault="00414BA1" w:rsidP="00414BA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0B3823" w:rsidRPr="00834FFE" w:rsidRDefault="000B3823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eastAsia="Calibri" w:hAnsi="Times New Roman" w:cs="Times New Roman"/>
                <w:b/>
                <w:lang w:val="tt-RU"/>
              </w:rPr>
              <w:t>Моя Родина</w:t>
            </w:r>
            <w:r w:rsidRPr="00834FFE">
              <w:rPr>
                <w:rFonts w:ascii="Times New Roman" w:hAnsi="Times New Roman" w:cs="Times New Roman"/>
                <w:lang w:val="tt-RU"/>
              </w:rPr>
              <w:t>:</w:t>
            </w:r>
          </w:p>
          <w:p w:rsidR="00E276DE" w:rsidRPr="00834FFE" w:rsidRDefault="00E276DE" w:rsidP="00834FFE">
            <w:pPr>
              <w:jc w:val="both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834FFE">
              <w:rPr>
                <w:rFonts w:ascii="Times New Roman" w:eastAsia="Calibri" w:hAnsi="Times New Roman" w:cs="Times New Roman"/>
                <w:b/>
                <w:lang w:val="tt-RU"/>
              </w:rPr>
              <w:t xml:space="preserve">Казан – Татарстанның башкаласы. </w:t>
            </w:r>
          </w:p>
          <w:p w:rsidR="00414BA1" w:rsidRPr="00834FFE" w:rsidRDefault="00E276DE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 xml:space="preserve">Работа </w:t>
            </w:r>
            <w:r w:rsidR="00414BA1" w:rsidRPr="00834FFE">
              <w:rPr>
                <w:rFonts w:ascii="Times New Roman" w:hAnsi="Times New Roman" w:cs="Times New Roman"/>
                <w:lang w:val="tt-RU"/>
              </w:rPr>
              <w:t>над ошибками</w:t>
            </w:r>
            <w:r w:rsidRPr="00834FFE">
              <w:rPr>
                <w:rFonts w:ascii="Times New Roman" w:hAnsi="Times New Roman" w:cs="Times New Roman"/>
                <w:lang w:val="tt-RU"/>
              </w:rPr>
              <w:t>. Казань – столица Республики Татарстан. Повторение лексики на тему ”Моя Родина”</w:t>
            </w:r>
          </w:p>
        </w:tc>
        <w:tc>
          <w:tcPr>
            <w:tcW w:w="567" w:type="dxa"/>
          </w:tcPr>
          <w:p w:rsidR="00E276DE" w:rsidRPr="00834FFE" w:rsidRDefault="00E276DE" w:rsidP="00414BA1">
            <w:pPr>
              <w:rPr>
                <w:rFonts w:ascii="Times New Roman" w:eastAsia="Calibri" w:hAnsi="Times New Roman" w:cs="Times New Roman"/>
              </w:rPr>
            </w:pPr>
          </w:p>
          <w:p w:rsidR="00E276DE" w:rsidRPr="00834FFE" w:rsidRDefault="00E276DE" w:rsidP="00414BA1">
            <w:pPr>
              <w:rPr>
                <w:rFonts w:ascii="Times New Roman" w:eastAsia="Calibri" w:hAnsi="Times New Roman" w:cs="Times New Roman"/>
              </w:rPr>
            </w:pPr>
          </w:p>
          <w:p w:rsidR="00414BA1" w:rsidRPr="00834FFE" w:rsidRDefault="00414BA1" w:rsidP="00414BA1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14BA1" w:rsidRPr="00834FFE" w:rsidRDefault="00414BA1" w:rsidP="000B382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414BA1" w:rsidRPr="00834FFE" w:rsidRDefault="00414BA1" w:rsidP="00414B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414BA1" w:rsidRDefault="00414BA1" w:rsidP="00414BA1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80693" w:rsidRDefault="00580693" w:rsidP="00414BA1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80693" w:rsidRDefault="00580693" w:rsidP="00414BA1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80693" w:rsidRDefault="00580693" w:rsidP="00414BA1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80693" w:rsidRPr="00834FFE" w:rsidRDefault="00580693" w:rsidP="00414BA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25.11</w:t>
            </w:r>
          </w:p>
        </w:tc>
        <w:tc>
          <w:tcPr>
            <w:tcW w:w="1984" w:type="dxa"/>
          </w:tcPr>
          <w:p w:rsidR="00414BA1" w:rsidRDefault="00886DD7" w:rsidP="00414BA1">
            <w:hyperlink r:id="rId41" w:history="1">
              <w:r w:rsidR="00414BA1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414BA1" w:rsidRPr="004B26EF" w:rsidTr="00834FFE">
        <w:tc>
          <w:tcPr>
            <w:tcW w:w="568" w:type="dxa"/>
          </w:tcPr>
          <w:p w:rsidR="00414BA1" w:rsidRPr="00A50ECB" w:rsidRDefault="00414BA1" w:rsidP="00414BA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414BA1" w:rsidRPr="00834FFE" w:rsidRDefault="00813AD6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eastAsia="Calibri" w:hAnsi="Times New Roman" w:cs="Times New Roman"/>
              </w:rPr>
              <w:t>«</w:t>
            </w:r>
            <w:r w:rsidRPr="00834FFE">
              <w:rPr>
                <w:rFonts w:ascii="Times New Roman" w:eastAsia="Calibri" w:hAnsi="Times New Roman" w:cs="Times New Roman"/>
                <w:lang w:val="tt-RU"/>
              </w:rPr>
              <w:t xml:space="preserve">О Казань!..” </w:t>
            </w:r>
            <w:r w:rsidR="00731E9F" w:rsidRPr="00834FFE">
              <w:rPr>
                <w:rFonts w:ascii="Times New Roman" w:eastAsia="Calibri" w:hAnsi="Times New Roman" w:cs="Times New Roman"/>
                <w:lang w:val="tt-RU"/>
              </w:rPr>
              <w:t>Стихотворение Габдуллы Тукая “Пара лошадей”.</w:t>
            </w:r>
          </w:p>
        </w:tc>
        <w:tc>
          <w:tcPr>
            <w:tcW w:w="567" w:type="dxa"/>
          </w:tcPr>
          <w:p w:rsidR="00414BA1" w:rsidRPr="00834FFE" w:rsidRDefault="00414BA1" w:rsidP="00414BA1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14BA1" w:rsidRPr="00834FFE" w:rsidRDefault="00414BA1" w:rsidP="000B382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414BA1" w:rsidRPr="00834FFE" w:rsidRDefault="00414BA1" w:rsidP="00414B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414BA1" w:rsidRPr="00834FFE" w:rsidRDefault="00580693" w:rsidP="00414BA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30.11</w:t>
            </w:r>
          </w:p>
        </w:tc>
        <w:tc>
          <w:tcPr>
            <w:tcW w:w="1984" w:type="dxa"/>
          </w:tcPr>
          <w:p w:rsidR="00414BA1" w:rsidRDefault="00886DD7" w:rsidP="00414BA1">
            <w:hyperlink r:id="rId42" w:history="1">
              <w:r w:rsidR="00414BA1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731E9F" w:rsidRPr="004B26EF" w:rsidTr="00834FFE">
        <w:tc>
          <w:tcPr>
            <w:tcW w:w="568" w:type="dxa"/>
          </w:tcPr>
          <w:p w:rsidR="00731E9F" w:rsidRPr="00A50ECB" w:rsidRDefault="00731E9F" w:rsidP="00731E9F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731E9F" w:rsidRPr="00834FFE" w:rsidRDefault="00731E9F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Казань – город студентов. Составление диалогов.</w:t>
            </w:r>
          </w:p>
        </w:tc>
        <w:tc>
          <w:tcPr>
            <w:tcW w:w="567" w:type="dxa"/>
          </w:tcPr>
          <w:p w:rsidR="00731E9F" w:rsidRPr="00834FFE" w:rsidRDefault="00731E9F" w:rsidP="00731E9F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31E9F" w:rsidRPr="00834FFE" w:rsidRDefault="00731E9F" w:rsidP="000B382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731E9F" w:rsidRPr="00834FFE" w:rsidRDefault="00731E9F" w:rsidP="00731E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31E9F" w:rsidRPr="00834FFE" w:rsidRDefault="00580693" w:rsidP="00731E9F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01.12</w:t>
            </w:r>
          </w:p>
        </w:tc>
        <w:tc>
          <w:tcPr>
            <w:tcW w:w="1984" w:type="dxa"/>
          </w:tcPr>
          <w:p w:rsidR="00731E9F" w:rsidRDefault="00886DD7" w:rsidP="00731E9F">
            <w:hyperlink r:id="rId43" w:history="1">
              <w:r w:rsidR="00731E9F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731E9F" w:rsidRPr="004B26EF" w:rsidTr="00834FFE">
        <w:tc>
          <w:tcPr>
            <w:tcW w:w="568" w:type="dxa"/>
          </w:tcPr>
          <w:p w:rsidR="00731E9F" w:rsidRPr="00A50ECB" w:rsidRDefault="00731E9F" w:rsidP="00731E9F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731E9F" w:rsidRPr="00834FFE" w:rsidRDefault="00731E9F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Казань – крупный научный центр. Казанский федиральный университет</w:t>
            </w:r>
          </w:p>
        </w:tc>
        <w:tc>
          <w:tcPr>
            <w:tcW w:w="567" w:type="dxa"/>
          </w:tcPr>
          <w:p w:rsidR="00731E9F" w:rsidRPr="00834FFE" w:rsidRDefault="00731E9F" w:rsidP="00731E9F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31E9F" w:rsidRPr="00834FFE" w:rsidRDefault="00731E9F" w:rsidP="000B382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731E9F" w:rsidRPr="00834FFE" w:rsidRDefault="00731E9F" w:rsidP="00731E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31E9F" w:rsidRPr="00834FFE" w:rsidRDefault="00580693" w:rsidP="00731E9F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02.12</w:t>
            </w:r>
          </w:p>
        </w:tc>
        <w:tc>
          <w:tcPr>
            <w:tcW w:w="1984" w:type="dxa"/>
          </w:tcPr>
          <w:p w:rsidR="00731E9F" w:rsidRDefault="00886DD7" w:rsidP="00731E9F">
            <w:hyperlink r:id="rId44" w:history="1">
              <w:r w:rsidR="00731E9F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731E9F" w:rsidRPr="004B26EF" w:rsidTr="00834FFE">
        <w:tc>
          <w:tcPr>
            <w:tcW w:w="568" w:type="dxa"/>
          </w:tcPr>
          <w:p w:rsidR="00731E9F" w:rsidRPr="00A50ECB" w:rsidRDefault="00731E9F" w:rsidP="00731E9F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731E9F" w:rsidRPr="00834FFE" w:rsidRDefault="00731E9F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Проектная работа “Вузы Татарстана”</w:t>
            </w:r>
          </w:p>
        </w:tc>
        <w:tc>
          <w:tcPr>
            <w:tcW w:w="567" w:type="dxa"/>
          </w:tcPr>
          <w:p w:rsidR="00731E9F" w:rsidRPr="00834FFE" w:rsidRDefault="00731E9F" w:rsidP="00731E9F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31E9F" w:rsidRPr="00834FFE" w:rsidRDefault="00731E9F" w:rsidP="000B382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731E9F" w:rsidRPr="00834FFE" w:rsidRDefault="00D671C4" w:rsidP="00731E9F">
            <w:pPr>
              <w:rPr>
                <w:rFonts w:ascii="Times New Roman" w:eastAsia="Calibri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31E9F" w:rsidRPr="00834FFE" w:rsidRDefault="00580693" w:rsidP="00731E9F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07.12</w:t>
            </w:r>
          </w:p>
        </w:tc>
        <w:tc>
          <w:tcPr>
            <w:tcW w:w="1984" w:type="dxa"/>
          </w:tcPr>
          <w:p w:rsidR="00731E9F" w:rsidRDefault="00886DD7" w:rsidP="00731E9F">
            <w:hyperlink r:id="rId45" w:history="1">
              <w:r w:rsidR="00731E9F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731E9F" w:rsidRPr="004B26EF" w:rsidTr="00834FFE">
        <w:tc>
          <w:tcPr>
            <w:tcW w:w="568" w:type="dxa"/>
          </w:tcPr>
          <w:p w:rsidR="00731E9F" w:rsidRPr="00A50ECB" w:rsidRDefault="00731E9F" w:rsidP="00731E9F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731E9F" w:rsidRPr="00834FFE" w:rsidRDefault="00731E9F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Жизнь и деятельность татарского драмаурга Г. Камала. Идея комедии “Беренче театр”</w:t>
            </w:r>
          </w:p>
        </w:tc>
        <w:tc>
          <w:tcPr>
            <w:tcW w:w="567" w:type="dxa"/>
          </w:tcPr>
          <w:p w:rsidR="00731E9F" w:rsidRPr="00834FFE" w:rsidRDefault="00731E9F" w:rsidP="00731E9F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31E9F" w:rsidRPr="00834FFE" w:rsidRDefault="00731E9F" w:rsidP="000B382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731E9F" w:rsidRPr="00834FFE" w:rsidRDefault="00731E9F" w:rsidP="00731E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31E9F" w:rsidRPr="00834FFE" w:rsidRDefault="00580693" w:rsidP="00731E9F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08.12</w:t>
            </w:r>
          </w:p>
        </w:tc>
        <w:tc>
          <w:tcPr>
            <w:tcW w:w="1984" w:type="dxa"/>
          </w:tcPr>
          <w:p w:rsidR="00731E9F" w:rsidRDefault="00886DD7" w:rsidP="00731E9F">
            <w:hyperlink r:id="rId46" w:history="1">
              <w:r w:rsidR="00731E9F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731E9F" w:rsidRPr="004B26EF" w:rsidTr="00834FFE">
        <w:tc>
          <w:tcPr>
            <w:tcW w:w="568" w:type="dxa"/>
          </w:tcPr>
          <w:p w:rsidR="00731E9F" w:rsidRPr="00A50ECB" w:rsidRDefault="00731E9F" w:rsidP="00731E9F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731E9F" w:rsidRPr="00834FFE" w:rsidRDefault="00731E9F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Работа над отрывком из комедии “Беренче театр”</w:t>
            </w:r>
          </w:p>
        </w:tc>
        <w:tc>
          <w:tcPr>
            <w:tcW w:w="567" w:type="dxa"/>
          </w:tcPr>
          <w:p w:rsidR="00731E9F" w:rsidRPr="00834FFE" w:rsidRDefault="00731E9F" w:rsidP="00731E9F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31E9F" w:rsidRPr="00834FFE" w:rsidRDefault="00731E9F" w:rsidP="000B382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731E9F" w:rsidRPr="00834FFE" w:rsidRDefault="00731E9F" w:rsidP="00731E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31E9F" w:rsidRPr="00834FFE" w:rsidRDefault="00580693" w:rsidP="00731E9F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09.12</w:t>
            </w:r>
          </w:p>
        </w:tc>
        <w:tc>
          <w:tcPr>
            <w:tcW w:w="1984" w:type="dxa"/>
          </w:tcPr>
          <w:p w:rsidR="00731E9F" w:rsidRDefault="00886DD7" w:rsidP="00731E9F">
            <w:hyperlink r:id="rId47" w:history="1">
              <w:r w:rsidR="00731E9F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731E9F" w:rsidRPr="004B26EF" w:rsidTr="00834FFE">
        <w:tc>
          <w:tcPr>
            <w:tcW w:w="568" w:type="dxa"/>
          </w:tcPr>
          <w:p w:rsidR="00731E9F" w:rsidRPr="00A50ECB" w:rsidRDefault="00731E9F" w:rsidP="00731E9F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731E9F" w:rsidRPr="00834FFE" w:rsidRDefault="005837A5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Театральный Татарстан</w:t>
            </w:r>
          </w:p>
        </w:tc>
        <w:tc>
          <w:tcPr>
            <w:tcW w:w="567" w:type="dxa"/>
          </w:tcPr>
          <w:p w:rsidR="00731E9F" w:rsidRPr="00834FFE" w:rsidRDefault="00731E9F" w:rsidP="00731E9F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31E9F" w:rsidRPr="00834FFE" w:rsidRDefault="00731E9F" w:rsidP="000B382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731E9F" w:rsidRPr="00834FFE" w:rsidRDefault="00731E9F" w:rsidP="00731E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31E9F" w:rsidRPr="00834FFE" w:rsidRDefault="00580693" w:rsidP="00731E9F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14.12</w:t>
            </w:r>
          </w:p>
        </w:tc>
        <w:tc>
          <w:tcPr>
            <w:tcW w:w="1984" w:type="dxa"/>
          </w:tcPr>
          <w:p w:rsidR="00731E9F" w:rsidRPr="00731E9F" w:rsidRDefault="00886DD7" w:rsidP="005837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8" w:history="1">
              <w:r w:rsidR="005837A5" w:rsidRPr="0054065B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https://www.culture.ru/theaters/institutes/location-respublika-tatarstan</w:t>
              </w:r>
            </w:hyperlink>
            <w:r w:rsidR="005837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31E9F" w:rsidRPr="004B26EF" w:rsidTr="00834FFE">
        <w:tc>
          <w:tcPr>
            <w:tcW w:w="568" w:type="dxa"/>
          </w:tcPr>
          <w:p w:rsidR="00731E9F" w:rsidRPr="00A50ECB" w:rsidRDefault="00731E9F" w:rsidP="00731E9F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731E9F" w:rsidRPr="00834FFE" w:rsidRDefault="005837A5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Казань – культурная столица. Международные фестивали балета, оперы, кино и др.</w:t>
            </w:r>
          </w:p>
        </w:tc>
        <w:tc>
          <w:tcPr>
            <w:tcW w:w="567" w:type="dxa"/>
          </w:tcPr>
          <w:p w:rsidR="00731E9F" w:rsidRPr="00834FFE" w:rsidRDefault="00731E9F" w:rsidP="00731E9F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31E9F" w:rsidRPr="00834FFE" w:rsidRDefault="00731E9F" w:rsidP="000B382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731E9F" w:rsidRPr="00834FFE" w:rsidRDefault="00731E9F" w:rsidP="00731E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31E9F" w:rsidRPr="00834FFE" w:rsidRDefault="00580693" w:rsidP="00731E9F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15.12</w:t>
            </w:r>
          </w:p>
        </w:tc>
        <w:tc>
          <w:tcPr>
            <w:tcW w:w="1984" w:type="dxa"/>
          </w:tcPr>
          <w:p w:rsidR="00731E9F" w:rsidRDefault="00886DD7" w:rsidP="005837A5">
            <w:hyperlink r:id="rId49" w:history="1">
              <w:r w:rsidR="005837A5" w:rsidRPr="00731E9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https://tatkazan.ru/festivali-tatarstana/</w:t>
              </w:r>
            </w:hyperlink>
          </w:p>
        </w:tc>
      </w:tr>
      <w:tr w:rsidR="00731E9F" w:rsidRPr="004B26EF" w:rsidTr="00834FFE">
        <w:tc>
          <w:tcPr>
            <w:tcW w:w="568" w:type="dxa"/>
          </w:tcPr>
          <w:p w:rsidR="00731E9F" w:rsidRPr="00A50ECB" w:rsidRDefault="00731E9F" w:rsidP="00731E9F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731E9F" w:rsidRPr="00834FFE" w:rsidRDefault="00EA64B4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 xml:space="preserve">Лексико-грамматический материал по теме “Спорт в </w:t>
            </w:r>
            <w:r w:rsidRPr="00834FFE">
              <w:rPr>
                <w:rFonts w:ascii="Times New Roman" w:hAnsi="Times New Roman" w:cs="Times New Roman"/>
                <w:lang w:val="tt-RU"/>
              </w:rPr>
              <w:lastRenderedPageBreak/>
              <w:t>нашей жизни”</w:t>
            </w:r>
          </w:p>
        </w:tc>
        <w:tc>
          <w:tcPr>
            <w:tcW w:w="567" w:type="dxa"/>
          </w:tcPr>
          <w:p w:rsidR="00731E9F" w:rsidRPr="00834FFE" w:rsidRDefault="00731E9F" w:rsidP="00731E9F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708" w:type="dxa"/>
          </w:tcPr>
          <w:p w:rsidR="00731E9F" w:rsidRPr="00834FFE" w:rsidRDefault="00731E9F" w:rsidP="000B382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731E9F" w:rsidRPr="00834FFE" w:rsidRDefault="00731E9F" w:rsidP="00731E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31E9F" w:rsidRPr="00834FFE" w:rsidRDefault="00580693" w:rsidP="00731E9F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16.12</w:t>
            </w:r>
          </w:p>
        </w:tc>
        <w:tc>
          <w:tcPr>
            <w:tcW w:w="1984" w:type="dxa"/>
          </w:tcPr>
          <w:p w:rsidR="00731E9F" w:rsidRDefault="00886DD7" w:rsidP="00731E9F">
            <w:hyperlink r:id="rId50" w:history="1">
              <w:r w:rsidR="00731E9F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731E9F" w:rsidRPr="004B26EF" w:rsidTr="00834FFE">
        <w:tc>
          <w:tcPr>
            <w:tcW w:w="568" w:type="dxa"/>
          </w:tcPr>
          <w:p w:rsidR="00731E9F" w:rsidRPr="00A50ECB" w:rsidRDefault="00731E9F" w:rsidP="00731E9F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731E9F" w:rsidRPr="00834FFE" w:rsidRDefault="00EA64B4" w:rsidP="00834FFE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hAnsi="Times New Roman" w:cs="Times New Roman"/>
              </w:rPr>
              <w:t xml:space="preserve">Казань – спортивная столица России. Перевод текста. </w:t>
            </w:r>
          </w:p>
        </w:tc>
        <w:tc>
          <w:tcPr>
            <w:tcW w:w="567" w:type="dxa"/>
          </w:tcPr>
          <w:p w:rsidR="00731E9F" w:rsidRPr="00834FFE" w:rsidRDefault="00731E9F" w:rsidP="00731E9F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31E9F" w:rsidRPr="00834FFE" w:rsidRDefault="00731E9F" w:rsidP="000B382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731E9F" w:rsidRPr="00834FFE" w:rsidRDefault="00731E9F" w:rsidP="00731E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31E9F" w:rsidRPr="00834FFE" w:rsidRDefault="00580693" w:rsidP="00731E9F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21.12</w:t>
            </w:r>
          </w:p>
        </w:tc>
        <w:tc>
          <w:tcPr>
            <w:tcW w:w="1984" w:type="dxa"/>
          </w:tcPr>
          <w:p w:rsidR="00731E9F" w:rsidRPr="00D671C4" w:rsidRDefault="00886DD7" w:rsidP="00731E9F">
            <w:pPr>
              <w:rPr>
                <w:sz w:val="6"/>
                <w:szCs w:val="6"/>
              </w:rPr>
            </w:pPr>
            <w:hyperlink r:id="rId51" w:anchor=":~:text=%D0%9A%D0%B0%D0%B7%D0%B0%D0%BD%D1%8C%20%E2%80%93%20%D1%81%D0%BF%D0%BE%D1%80%D1%82%D0%B8%D0%B2%D0%BD%D0%B0%D1%8F%20%D1%81%D1%82%D0%BE%D0%BB%D0%B8%D1%86%D0%B0%20%D0%A0%D0%BE%D1%81%D1%81%D0%B8%D0%B8.,%D0%9A%D0%B0%D0%B7%D0%B0%D0%BD%D0%B8%20%D0%BB%D1%8" w:history="1">
              <w:r w:rsidR="005837A5" w:rsidRPr="00D671C4">
                <w:rPr>
                  <w:rStyle w:val="a5"/>
                  <w:rFonts w:ascii="Times New Roman" w:hAnsi="Times New Roman" w:cs="Times New Roman"/>
                  <w:sz w:val="6"/>
                  <w:szCs w:val="6"/>
                </w:rPr>
                <w:t>https://dspkazan.com/kazan/history/#:~:text=%D0%9A%D0%B0%D0%B7%D0%B0%D0%BD%D1%8C%20%E2%80%93%20%D1%81%D0%BF%D0%BE%D1%80%D1%82%D0%B8%D0%B2%D0%BD%D0%B0%D1%8F%20%D1%81%D1%82%D0%BE%D0%BB%D0%B8%D1%86%D0%B0%20%D0%A0%D0%BE%D1%81%D1%81%D0%B8%D0%B8.,%D0%9A%D0%B0%D0%B7%D0%B0%D0%BD%D0%B8%20%D0%BB%D1%8E%D0%B1%D1%8F%D1%82%20%D1%81%D0%BF%D0%BE%D1%80%D1%82%20%D0%B2%D1%81%D0%B5%D0%B9%20%D0%B4%D1%83%D1%88%D0%BE%D0%B9</w:t>
              </w:r>
            </w:hyperlink>
          </w:p>
        </w:tc>
      </w:tr>
      <w:tr w:rsidR="00731E9F" w:rsidRPr="004B26EF" w:rsidTr="00834FFE">
        <w:tc>
          <w:tcPr>
            <w:tcW w:w="568" w:type="dxa"/>
          </w:tcPr>
          <w:p w:rsidR="00731E9F" w:rsidRPr="00A50ECB" w:rsidRDefault="00731E9F" w:rsidP="00731E9F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731E9F" w:rsidRPr="00834FFE" w:rsidRDefault="00EA64B4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Татарстан в годы Великой отечественной войны. Герои Советского Союза.</w:t>
            </w:r>
          </w:p>
        </w:tc>
        <w:tc>
          <w:tcPr>
            <w:tcW w:w="567" w:type="dxa"/>
          </w:tcPr>
          <w:p w:rsidR="00731E9F" w:rsidRPr="00834FFE" w:rsidRDefault="00731E9F" w:rsidP="00731E9F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31E9F" w:rsidRPr="00834FFE" w:rsidRDefault="00731E9F" w:rsidP="000B382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731E9F" w:rsidRPr="00834FFE" w:rsidRDefault="00731E9F" w:rsidP="00731E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31E9F" w:rsidRPr="00834FFE" w:rsidRDefault="00580693" w:rsidP="00731E9F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22.12</w:t>
            </w:r>
          </w:p>
        </w:tc>
        <w:tc>
          <w:tcPr>
            <w:tcW w:w="1984" w:type="dxa"/>
          </w:tcPr>
          <w:p w:rsidR="00731E9F" w:rsidRPr="00EA64B4" w:rsidRDefault="00886DD7" w:rsidP="00731E9F">
            <w:pPr>
              <w:rPr>
                <w:sz w:val="16"/>
                <w:szCs w:val="16"/>
              </w:rPr>
            </w:pPr>
            <w:hyperlink r:id="rId52" w:history="1">
              <w:r w:rsidR="00EA64B4" w:rsidRPr="00EA64B4">
                <w:rPr>
                  <w:rStyle w:val="a5"/>
                  <w:sz w:val="16"/>
                  <w:szCs w:val="16"/>
                </w:rPr>
                <w:t>http://tatarhistory.ru/ru/atlas/tatarstan-v-gody-velikoj-otechestvennoj-vojny</w:t>
              </w:r>
            </w:hyperlink>
            <w:r w:rsidR="00EA64B4" w:rsidRPr="00EA64B4">
              <w:rPr>
                <w:sz w:val="16"/>
                <w:szCs w:val="16"/>
              </w:rPr>
              <w:t xml:space="preserve"> </w:t>
            </w:r>
          </w:p>
        </w:tc>
      </w:tr>
      <w:tr w:rsidR="00731E9F" w:rsidRPr="004B26EF" w:rsidTr="00834FFE">
        <w:tc>
          <w:tcPr>
            <w:tcW w:w="568" w:type="dxa"/>
          </w:tcPr>
          <w:p w:rsidR="00731E9F" w:rsidRPr="00A50ECB" w:rsidRDefault="00731E9F" w:rsidP="00731E9F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731E9F" w:rsidRPr="00834FFE" w:rsidRDefault="00EA64B4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Муса Джалиль – поэт-герой.</w:t>
            </w:r>
          </w:p>
        </w:tc>
        <w:tc>
          <w:tcPr>
            <w:tcW w:w="567" w:type="dxa"/>
          </w:tcPr>
          <w:p w:rsidR="00731E9F" w:rsidRPr="00834FFE" w:rsidRDefault="00731E9F" w:rsidP="00731E9F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31E9F" w:rsidRPr="00834FFE" w:rsidRDefault="00731E9F" w:rsidP="000B382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731E9F" w:rsidRPr="00834FFE" w:rsidRDefault="00731E9F" w:rsidP="00731E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31E9F" w:rsidRPr="00834FFE" w:rsidRDefault="00580693" w:rsidP="00731E9F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23.12</w:t>
            </w:r>
          </w:p>
        </w:tc>
        <w:tc>
          <w:tcPr>
            <w:tcW w:w="1984" w:type="dxa"/>
          </w:tcPr>
          <w:p w:rsidR="00731E9F" w:rsidRDefault="00886DD7" w:rsidP="00731E9F">
            <w:hyperlink r:id="rId53" w:history="1">
              <w:r w:rsidR="00731E9F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EA64B4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Стихотворения М. Джалиля “Прости, родина”, “Мои песни”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0B382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28.12</w:t>
            </w:r>
          </w:p>
        </w:tc>
        <w:tc>
          <w:tcPr>
            <w:tcW w:w="1984" w:type="dxa"/>
          </w:tcPr>
          <w:p w:rsidR="00EA64B4" w:rsidRDefault="00886DD7" w:rsidP="00EA64B4">
            <w:hyperlink r:id="rId54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EA64B4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Контрольная работа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0B3823" w:rsidP="000B3823">
            <w:pPr>
              <w:rPr>
                <w:rFonts w:ascii="Times New Roman" w:eastAsia="Calibri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29.12</w:t>
            </w:r>
          </w:p>
        </w:tc>
        <w:tc>
          <w:tcPr>
            <w:tcW w:w="1984" w:type="dxa"/>
          </w:tcPr>
          <w:p w:rsidR="00EA64B4" w:rsidRDefault="00EA64B4" w:rsidP="00EA64B4"/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0B3823" w:rsidRPr="00834FFE" w:rsidRDefault="000B3823" w:rsidP="00834FFE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834FFE">
              <w:rPr>
                <w:rFonts w:ascii="Times New Roman" w:eastAsia="Times New Roman" w:hAnsi="Times New Roman" w:cs="Times New Roman"/>
                <w:b/>
                <w:iCs/>
                <w:spacing w:val="-4"/>
                <w:lang w:val="tt-RU"/>
              </w:rPr>
              <w:t>Мир вокруг меня</w:t>
            </w:r>
            <w:r w:rsidRPr="00834FFE">
              <w:rPr>
                <w:rFonts w:ascii="Times New Roman" w:eastAsia="Times New Roman" w:hAnsi="Times New Roman" w:cs="Times New Roman"/>
                <w:iCs/>
                <w:spacing w:val="-4"/>
                <w:lang w:val="tt-RU"/>
              </w:rPr>
              <w:t xml:space="preserve">: </w:t>
            </w:r>
            <w:r w:rsidRPr="00834FFE">
              <w:rPr>
                <w:rFonts w:ascii="Times New Roman" w:eastAsia="Calibri" w:hAnsi="Times New Roman" w:cs="Times New Roman"/>
                <w:b/>
                <w:lang w:val="tt-RU"/>
              </w:rPr>
              <w:t xml:space="preserve">Дустың булмаса эзлә, тапсаң сакла. Дустың булмаса эзлә, тапсаң сакла. / </w:t>
            </w:r>
            <w:r w:rsidRPr="00834FFE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Нет</w:t>
            </w:r>
            <w:r w:rsidRPr="00834F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834FFE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друга</w:t>
            </w:r>
            <w:r w:rsidRPr="00834F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— </w:t>
            </w:r>
            <w:r w:rsidRPr="00834FFE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ищи</w:t>
            </w:r>
            <w:r w:rsidRPr="00834F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 </w:t>
            </w:r>
            <w:r w:rsidRPr="00834FFE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а</w:t>
            </w:r>
            <w:r w:rsidRPr="00834F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834FFE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нашёл</w:t>
            </w:r>
            <w:r w:rsidRPr="00834F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— </w:t>
            </w:r>
            <w:r w:rsidRPr="00834FFE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береги</w:t>
            </w:r>
            <w:r w:rsidRPr="00834F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  <w:p w:rsidR="000B3823" w:rsidRPr="00834FFE" w:rsidRDefault="000B3823" w:rsidP="00834FFE">
            <w:pPr>
              <w:jc w:val="both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834F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Работа над ошибками. </w:t>
            </w:r>
            <w:r w:rsidR="00560A75" w:rsidRPr="00834F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Лексический материал по теме «Черты характера»</w:t>
            </w:r>
          </w:p>
        </w:tc>
        <w:tc>
          <w:tcPr>
            <w:tcW w:w="567" w:type="dxa"/>
          </w:tcPr>
          <w:p w:rsidR="000B3823" w:rsidRPr="00834FFE" w:rsidRDefault="000B3823" w:rsidP="00EA64B4">
            <w:pPr>
              <w:rPr>
                <w:rFonts w:ascii="Times New Roman" w:eastAsia="Calibri" w:hAnsi="Times New Roman" w:cs="Times New Roman"/>
              </w:rPr>
            </w:pPr>
          </w:p>
          <w:p w:rsidR="000B3823" w:rsidRPr="00834FFE" w:rsidRDefault="000B3823" w:rsidP="00EA64B4">
            <w:pPr>
              <w:rPr>
                <w:rFonts w:ascii="Times New Roman" w:eastAsia="Calibri" w:hAnsi="Times New Roman" w:cs="Times New Roman"/>
              </w:rPr>
            </w:pPr>
          </w:p>
          <w:p w:rsidR="000B3823" w:rsidRPr="00834FFE" w:rsidRDefault="000B3823" w:rsidP="00EA64B4">
            <w:pPr>
              <w:rPr>
                <w:rFonts w:ascii="Times New Roman" w:eastAsia="Calibri" w:hAnsi="Times New Roman" w:cs="Times New Roman"/>
              </w:rPr>
            </w:pPr>
          </w:p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80693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80693" w:rsidRDefault="00580693" w:rsidP="00580693">
            <w:pPr>
              <w:rPr>
                <w:rFonts w:ascii="Times New Roman" w:eastAsia="Calibri" w:hAnsi="Times New Roman" w:cs="Times New Roman"/>
              </w:rPr>
            </w:pPr>
          </w:p>
          <w:p w:rsidR="00580693" w:rsidRDefault="00580693" w:rsidP="00580693">
            <w:pPr>
              <w:rPr>
                <w:rFonts w:ascii="Times New Roman" w:eastAsia="Calibri" w:hAnsi="Times New Roman" w:cs="Times New Roman"/>
              </w:rPr>
            </w:pPr>
          </w:p>
          <w:p w:rsidR="00EA64B4" w:rsidRDefault="00EA64B4" w:rsidP="00580693">
            <w:pPr>
              <w:rPr>
                <w:rFonts w:ascii="Times New Roman" w:eastAsia="Calibri" w:hAnsi="Times New Roman" w:cs="Times New Roman"/>
              </w:rPr>
            </w:pPr>
          </w:p>
          <w:p w:rsidR="00580693" w:rsidRPr="00580693" w:rsidRDefault="00580693" w:rsidP="0058069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11.01</w:t>
            </w:r>
          </w:p>
        </w:tc>
        <w:tc>
          <w:tcPr>
            <w:tcW w:w="1984" w:type="dxa"/>
          </w:tcPr>
          <w:p w:rsidR="00EA64B4" w:rsidRDefault="00886DD7" w:rsidP="00EA64B4">
            <w:hyperlink r:id="rId55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560A75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Имя прилагательное</w:t>
            </w:r>
            <w:r w:rsidR="00A67981" w:rsidRPr="00834FFE">
              <w:rPr>
                <w:rFonts w:ascii="Times New Roman" w:hAnsi="Times New Roman" w:cs="Times New Roman"/>
                <w:lang w:val="tt-RU"/>
              </w:rPr>
              <w:t>. Характер человека.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12.01</w:t>
            </w:r>
          </w:p>
        </w:tc>
        <w:tc>
          <w:tcPr>
            <w:tcW w:w="1984" w:type="dxa"/>
          </w:tcPr>
          <w:p w:rsidR="00EA64B4" w:rsidRDefault="00886DD7" w:rsidP="00EA64B4">
            <w:hyperlink r:id="rId56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A67981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Степени спряжения имен прилагательных.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13.01</w:t>
            </w:r>
          </w:p>
        </w:tc>
        <w:tc>
          <w:tcPr>
            <w:tcW w:w="1984" w:type="dxa"/>
          </w:tcPr>
          <w:p w:rsidR="00EA64B4" w:rsidRDefault="00886DD7" w:rsidP="00EA64B4">
            <w:hyperlink r:id="rId57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A67981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Жизнь и деятельность Наби Даули.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18.01</w:t>
            </w:r>
          </w:p>
        </w:tc>
        <w:tc>
          <w:tcPr>
            <w:tcW w:w="1984" w:type="dxa"/>
          </w:tcPr>
          <w:p w:rsidR="00EA64B4" w:rsidRDefault="00886DD7" w:rsidP="00EA64B4">
            <w:hyperlink r:id="rId58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A67981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Отрывок из романа Наби Даули “Между жизнью и смертью”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19.01</w:t>
            </w:r>
          </w:p>
        </w:tc>
        <w:tc>
          <w:tcPr>
            <w:tcW w:w="1984" w:type="dxa"/>
          </w:tcPr>
          <w:p w:rsidR="00EA64B4" w:rsidRDefault="00886DD7" w:rsidP="00EA64B4">
            <w:hyperlink r:id="rId59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A67981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 xml:space="preserve">Отрывок из романа Наби Даули “Между жизнью и смертью”  </w:t>
            </w:r>
            <w:r w:rsidR="009974FC" w:rsidRPr="00834FFE">
              <w:rPr>
                <w:rFonts w:ascii="Times New Roman" w:hAnsi="Times New Roman" w:cs="Times New Roman"/>
                <w:lang w:val="tt-RU"/>
              </w:rPr>
              <w:t>Работа с</w:t>
            </w:r>
            <w:r w:rsidRPr="00834FFE">
              <w:rPr>
                <w:rFonts w:ascii="Times New Roman" w:hAnsi="Times New Roman" w:cs="Times New Roman"/>
                <w:lang w:val="tt-RU"/>
              </w:rPr>
              <w:t xml:space="preserve"> текстом.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20.01</w:t>
            </w:r>
          </w:p>
        </w:tc>
        <w:tc>
          <w:tcPr>
            <w:tcW w:w="1984" w:type="dxa"/>
          </w:tcPr>
          <w:p w:rsidR="00EA64B4" w:rsidRDefault="00886DD7" w:rsidP="00EA64B4">
            <w:hyperlink r:id="rId60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A67981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Имя числительное. Выполнение упражнений.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25.01</w:t>
            </w:r>
          </w:p>
        </w:tc>
        <w:tc>
          <w:tcPr>
            <w:tcW w:w="1984" w:type="dxa"/>
          </w:tcPr>
          <w:p w:rsidR="00EA64B4" w:rsidRDefault="00886DD7" w:rsidP="00EA64B4">
            <w:hyperlink r:id="rId61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A67981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Разряды числительных.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26.01</w:t>
            </w:r>
          </w:p>
        </w:tc>
        <w:tc>
          <w:tcPr>
            <w:tcW w:w="1984" w:type="dxa"/>
          </w:tcPr>
          <w:p w:rsidR="00EA64B4" w:rsidRDefault="00886DD7" w:rsidP="00EA64B4">
            <w:hyperlink r:id="rId62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A67981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Басня “Друзьям я всегда рад.”</w:t>
            </w:r>
            <w:r w:rsidR="006F5781" w:rsidRPr="00834FFE">
              <w:rPr>
                <w:rFonts w:ascii="Times New Roman" w:hAnsi="Times New Roman" w:cs="Times New Roman"/>
                <w:lang w:val="tt-RU"/>
              </w:rPr>
              <w:t xml:space="preserve"> Работа с лексико-грамматическим материалом.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27.01</w:t>
            </w:r>
          </w:p>
        </w:tc>
        <w:tc>
          <w:tcPr>
            <w:tcW w:w="1984" w:type="dxa"/>
          </w:tcPr>
          <w:p w:rsidR="00EA64B4" w:rsidRDefault="00886DD7" w:rsidP="00EA64B4">
            <w:hyperlink r:id="rId63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6F5781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Местоимения. Разряды местоимений.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01.02</w:t>
            </w:r>
          </w:p>
        </w:tc>
        <w:tc>
          <w:tcPr>
            <w:tcW w:w="1984" w:type="dxa"/>
          </w:tcPr>
          <w:p w:rsidR="00EA64B4" w:rsidRDefault="00886DD7" w:rsidP="00EA64B4">
            <w:hyperlink r:id="rId64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6F5781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Разряды местоимений. Выполнение упражнений.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02.02</w:t>
            </w:r>
          </w:p>
        </w:tc>
        <w:tc>
          <w:tcPr>
            <w:tcW w:w="1984" w:type="dxa"/>
          </w:tcPr>
          <w:p w:rsidR="00EA64B4" w:rsidRDefault="00886DD7" w:rsidP="00EA64B4">
            <w:hyperlink r:id="rId65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6F5781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Лексико-грамматический материал по тексту “Секреты дружбы”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03.02</w:t>
            </w:r>
          </w:p>
        </w:tc>
        <w:tc>
          <w:tcPr>
            <w:tcW w:w="1984" w:type="dxa"/>
          </w:tcPr>
          <w:p w:rsidR="00EA64B4" w:rsidRDefault="00886DD7" w:rsidP="00EA64B4">
            <w:hyperlink r:id="rId66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6F5781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Хади Такташ. Жизненый и творческий путь поэта.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08.02</w:t>
            </w:r>
          </w:p>
        </w:tc>
        <w:tc>
          <w:tcPr>
            <w:tcW w:w="1984" w:type="dxa"/>
          </w:tcPr>
          <w:p w:rsidR="00EA64B4" w:rsidRDefault="00886DD7" w:rsidP="00EA64B4">
            <w:hyperlink r:id="rId67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6F5781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Хади Такташ. “Мокамай”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09.02</w:t>
            </w:r>
          </w:p>
        </w:tc>
        <w:tc>
          <w:tcPr>
            <w:tcW w:w="1984" w:type="dxa"/>
          </w:tcPr>
          <w:p w:rsidR="00EA64B4" w:rsidRDefault="00886DD7" w:rsidP="00EA64B4">
            <w:hyperlink r:id="rId68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AE61A5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Работа с текстом</w:t>
            </w:r>
            <w:r w:rsidR="006F5781" w:rsidRPr="00834FFE">
              <w:rPr>
                <w:rFonts w:ascii="Times New Roman" w:hAnsi="Times New Roman" w:cs="Times New Roman"/>
                <w:lang w:val="tt-RU"/>
              </w:rPr>
              <w:t xml:space="preserve"> стихотворения “Мокамай”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10.02</w:t>
            </w:r>
          </w:p>
        </w:tc>
        <w:tc>
          <w:tcPr>
            <w:tcW w:w="1984" w:type="dxa"/>
          </w:tcPr>
          <w:p w:rsidR="00EA64B4" w:rsidRDefault="00886DD7" w:rsidP="00EA64B4">
            <w:hyperlink r:id="rId69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6F5781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 xml:space="preserve">Категория времени глаголов изъявительного наклонения 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15.02</w:t>
            </w:r>
          </w:p>
        </w:tc>
        <w:tc>
          <w:tcPr>
            <w:tcW w:w="1984" w:type="dxa"/>
          </w:tcPr>
          <w:p w:rsidR="00EA64B4" w:rsidRDefault="00886DD7" w:rsidP="00EA64B4">
            <w:hyperlink r:id="rId70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9974FC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Повелительное наклонение глаголов.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16.02</w:t>
            </w:r>
          </w:p>
        </w:tc>
        <w:tc>
          <w:tcPr>
            <w:tcW w:w="1984" w:type="dxa"/>
          </w:tcPr>
          <w:p w:rsidR="00EA64B4" w:rsidRDefault="00886DD7" w:rsidP="00EA64B4">
            <w:hyperlink r:id="rId71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9974FC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Диалоги о дружбе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9974FC" w:rsidP="00EA64B4">
            <w:pPr>
              <w:rPr>
                <w:rFonts w:ascii="Times New Roman" w:eastAsia="Calibri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17.02</w:t>
            </w:r>
          </w:p>
        </w:tc>
        <w:tc>
          <w:tcPr>
            <w:tcW w:w="1984" w:type="dxa"/>
          </w:tcPr>
          <w:p w:rsidR="00EA64B4" w:rsidRDefault="00886DD7" w:rsidP="00EA64B4">
            <w:hyperlink r:id="rId72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9974FC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Условное наклонение глаголов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22.02</w:t>
            </w:r>
          </w:p>
        </w:tc>
        <w:tc>
          <w:tcPr>
            <w:tcW w:w="1984" w:type="dxa"/>
          </w:tcPr>
          <w:p w:rsidR="00EA64B4" w:rsidRDefault="00886DD7" w:rsidP="00EA64B4">
            <w:hyperlink r:id="rId73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9974FC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Выполнение упражнений по теме “Настоящая дружба.”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24.02</w:t>
            </w:r>
          </w:p>
        </w:tc>
        <w:tc>
          <w:tcPr>
            <w:tcW w:w="1984" w:type="dxa"/>
          </w:tcPr>
          <w:p w:rsidR="00EA64B4" w:rsidRDefault="00886DD7" w:rsidP="00EA64B4">
            <w:hyperlink r:id="rId74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9974FC" w:rsidP="00834FFE">
            <w:pPr>
              <w:pStyle w:val="Default"/>
              <w:rPr>
                <w:sz w:val="22"/>
                <w:szCs w:val="22"/>
                <w:lang w:val="tt-RU"/>
              </w:rPr>
            </w:pPr>
            <w:r w:rsidRPr="00834FFE">
              <w:rPr>
                <w:sz w:val="22"/>
                <w:szCs w:val="22"/>
                <w:lang w:val="tt-RU"/>
              </w:rPr>
              <w:t>Инфинитив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29.02</w:t>
            </w:r>
          </w:p>
        </w:tc>
        <w:tc>
          <w:tcPr>
            <w:tcW w:w="1984" w:type="dxa"/>
          </w:tcPr>
          <w:p w:rsidR="00EA64B4" w:rsidRDefault="00886DD7" w:rsidP="00EA64B4">
            <w:hyperlink r:id="rId75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9974FC" w:rsidP="00834FFE">
            <w:pPr>
              <w:pStyle w:val="Default"/>
              <w:rPr>
                <w:sz w:val="22"/>
                <w:szCs w:val="22"/>
                <w:lang w:val="tt-RU"/>
              </w:rPr>
            </w:pPr>
            <w:r w:rsidRPr="00834FFE">
              <w:rPr>
                <w:sz w:val="22"/>
                <w:szCs w:val="22"/>
                <w:lang w:val="tt-RU"/>
              </w:rPr>
              <w:t>Работа с текстом “Любимые занятия”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01.03</w:t>
            </w:r>
          </w:p>
        </w:tc>
        <w:tc>
          <w:tcPr>
            <w:tcW w:w="1984" w:type="dxa"/>
          </w:tcPr>
          <w:p w:rsidR="00EA64B4" w:rsidRDefault="00886DD7" w:rsidP="00EA64B4">
            <w:hyperlink r:id="rId76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9974FC" w:rsidP="00834FFE">
            <w:pPr>
              <w:pStyle w:val="Default"/>
              <w:rPr>
                <w:sz w:val="22"/>
                <w:szCs w:val="22"/>
                <w:lang w:val="tt-RU"/>
              </w:rPr>
            </w:pPr>
            <w:r w:rsidRPr="00834FFE">
              <w:rPr>
                <w:sz w:val="22"/>
                <w:szCs w:val="22"/>
                <w:lang w:val="tt-RU"/>
              </w:rPr>
              <w:t>Повторение темы.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EA64B4" w:rsidP="009974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02.03</w:t>
            </w:r>
          </w:p>
        </w:tc>
        <w:tc>
          <w:tcPr>
            <w:tcW w:w="1984" w:type="dxa"/>
          </w:tcPr>
          <w:p w:rsidR="00EA64B4" w:rsidRDefault="00886DD7" w:rsidP="00EA64B4">
            <w:hyperlink r:id="rId77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EA64B4" w:rsidRPr="004B26EF" w:rsidTr="00834FFE">
        <w:tc>
          <w:tcPr>
            <w:tcW w:w="568" w:type="dxa"/>
          </w:tcPr>
          <w:p w:rsidR="00EA64B4" w:rsidRPr="00A50ECB" w:rsidRDefault="00EA64B4" w:rsidP="00EA64B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EA64B4" w:rsidRPr="00834FFE" w:rsidRDefault="009974FC" w:rsidP="00834FFE">
            <w:pPr>
              <w:pStyle w:val="Default"/>
              <w:rPr>
                <w:sz w:val="22"/>
                <w:szCs w:val="22"/>
                <w:lang w:val="tt-RU"/>
              </w:rPr>
            </w:pPr>
            <w:r w:rsidRPr="00834FFE">
              <w:rPr>
                <w:sz w:val="22"/>
                <w:szCs w:val="22"/>
                <w:lang w:val="tt-RU"/>
              </w:rPr>
              <w:t>Контрольная работа.</w:t>
            </w:r>
          </w:p>
        </w:tc>
        <w:tc>
          <w:tcPr>
            <w:tcW w:w="567" w:type="dxa"/>
          </w:tcPr>
          <w:p w:rsidR="00EA64B4" w:rsidRPr="00834FFE" w:rsidRDefault="00EA64B4" w:rsidP="00EA64B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A64B4" w:rsidRPr="00834FFE" w:rsidRDefault="009974FC" w:rsidP="009974FC">
            <w:pPr>
              <w:rPr>
                <w:rFonts w:ascii="Times New Roman" w:eastAsia="Calibri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A64B4" w:rsidRPr="00834FFE" w:rsidRDefault="00EA64B4" w:rsidP="00EA64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A64B4" w:rsidRPr="00834FFE" w:rsidRDefault="00580693" w:rsidP="00EA64B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07.03</w:t>
            </w:r>
          </w:p>
        </w:tc>
        <w:tc>
          <w:tcPr>
            <w:tcW w:w="1984" w:type="dxa"/>
          </w:tcPr>
          <w:p w:rsidR="00EA64B4" w:rsidRDefault="00886DD7" w:rsidP="00EA64B4">
            <w:hyperlink r:id="rId78" w:history="1">
              <w:r w:rsidR="00EA64B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813AD6" w:rsidP="00834FFE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834FFE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Мир моих увлечений</w:t>
            </w:r>
            <w:r w:rsidRPr="00834FF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: </w:t>
            </w:r>
            <w:r w:rsidRPr="00834FFE">
              <w:rPr>
                <w:rFonts w:ascii="Times New Roman" w:eastAsia="Calibri" w:hAnsi="Times New Roman" w:cs="Times New Roman"/>
                <w:b/>
                <w:lang w:val="tt-RU"/>
              </w:rPr>
              <w:t xml:space="preserve">Саф хисләр – беренче хисләр. </w:t>
            </w:r>
          </w:p>
          <w:p w:rsidR="00813AD6" w:rsidRPr="00834FFE" w:rsidRDefault="00813AD6" w:rsidP="00834FFE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Работа над ошибками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Default="00813AD6" w:rsidP="00813AD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80693" w:rsidRPr="00834FFE" w:rsidRDefault="00580693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09.03</w:t>
            </w:r>
          </w:p>
        </w:tc>
        <w:tc>
          <w:tcPr>
            <w:tcW w:w="1984" w:type="dxa"/>
          </w:tcPr>
          <w:p w:rsidR="00813AD6" w:rsidRDefault="00886DD7" w:rsidP="00813AD6">
            <w:hyperlink r:id="rId79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813AD6" w:rsidP="00834FFE">
            <w:pPr>
              <w:pStyle w:val="Default"/>
              <w:rPr>
                <w:sz w:val="22"/>
                <w:szCs w:val="22"/>
                <w:lang w:val="tt-RU"/>
              </w:rPr>
            </w:pPr>
            <w:r w:rsidRPr="00834FFE">
              <w:rPr>
                <w:sz w:val="22"/>
                <w:szCs w:val="22"/>
                <w:lang w:val="tt-RU"/>
              </w:rPr>
              <w:t>Причастия, их временные формы.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Pr="00834FFE" w:rsidRDefault="00580693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14.03</w:t>
            </w:r>
          </w:p>
        </w:tc>
        <w:tc>
          <w:tcPr>
            <w:tcW w:w="1984" w:type="dxa"/>
          </w:tcPr>
          <w:p w:rsidR="00813AD6" w:rsidRDefault="00886DD7" w:rsidP="00813AD6">
            <w:hyperlink r:id="rId80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813AD6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Выполнение упражнений по закреплению лексико-грамматического материала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Pr="00834FFE" w:rsidRDefault="00580693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15.03</w:t>
            </w:r>
          </w:p>
        </w:tc>
        <w:tc>
          <w:tcPr>
            <w:tcW w:w="1984" w:type="dxa"/>
          </w:tcPr>
          <w:p w:rsidR="00813AD6" w:rsidRDefault="00886DD7" w:rsidP="00813AD6">
            <w:hyperlink r:id="rId81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AE61A5" w:rsidP="00834FFE">
            <w:pPr>
              <w:pStyle w:val="Default"/>
              <w:rPr>
                <w:sz w:val="22"/>
                <w:szCs w:val="22"/>
                <w:lang w:val="tt-RU"/>
              </w:rPr>
            </w:pPr>
            <w:r w:rsidRPr="00834FFE">
              <w:rPr>
                <w:sz w:val="22"/>
                <w:szCs w:val="22"/>
                <w:lang w:val="tt-RU"/>
              </w:rPr>
              <w:t>Жизненый и творческий путь</w:t>
            </w:r>
            <w:r w:rsidR="00813AD6" w:rsidRPr="00834FFE">
              <w:rPr>
                <w:sz w:val="22"/>
                <w:szCs w:val="22"/>
                <w:lang w:val="tt-RU"/>
              </w:rPr>
              <w:t xml:space="preserve"> Мирхайдара Файзи</w:t>
            </w:r>
            <w:r w:rsidRPr="00834FFE">
              <w:rPr>
                <w:sz w:val="22"/>
                <w:szCs w:val="22"/>
                <w:lang w:val="tt-RU"/>
              </w:rPr>
              <w:t>.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Pr="00834FFE" w:rsidRDefault="00580693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16.03</w:t>
            </w:r>
          </w:p>
        </w:tc>
        <w:tc>
          <w:tcPr>
            <w:tcW w:w="1984" w:type="dxa"/>
          </w:tcPr>
          <w:p w:rsidR="00813AD6" w:rsidRDefault="00886DD7" w:rsidP="00813AD6">
            <w:hyperlink r:id="rId82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AE61A5" w:rsidP="00834FFE">
            <w:pPr>
              <w:pStyle w:val="Default"/>
              <w:rPr>
                <w:sz w:val="22"/>
                <w:szCs w:val="22"/>
                <w:lang w:val="tt-RU"/>
              </w:rPr>
            </w:pPr>
            <w:r w:rsidRPr="00834FFE">
              <w:rPr>
                <w:sz w:val="22"/>
                <w:szCs w:val="22"/>
                <w:lang w:val="tt-RU"/>
              </w:rPr>
              <w:t>Знакомство с содержанием драмы “Галиябану”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Pr="00834FFE" w:rsidRDefault="00580693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21.03</w:t>
            </w:r>
          </w:p>
        </w:tc>
        <w:tc>
          <w:tcPr>
            <w:tcW w:w="1984" w:type="dxa"/>
          </w:tcPr>
          <w:p w:rsidR="00813AD6" w:rsidRDefault="00886DD7" w:rsidP="00813AD6">
            <w:hyperlink r:id="rId83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AE61A5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Чтение отрывка из драмы Мирхайдара Файзи. “Галиябану”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Pr="00834FFE" w:rsidRDefault="009701CB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22.03</w:t>
            </w:r>
          </w:p>
        </w:tc>
        <w:tc>
          <w:tcPr>
            <w:tcW w:w="1984" w:type="dxa"/>
          </w:tcPr>
          <w:p w:rsidR="00813AD6" w:rsidRDefault="00886DD7" w:rsidP="00813AD6">
            <w:hyperlink r:id="rId84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AE61A5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Работа с текстом отрывка из драмы Мирхайдара Файзи. “Галиябану”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Pr="00834FFE" w:rsidRDefault="009701CB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04.04</w:t>
            </w:r>
          </w:p>
        </w:tc>
        <w:tc>
          <w:tcPr>
            <w:tcW w:w="1984" w:type="dxa"/>
          </w:tcPr>
          <w:p w:rsidR="00813AD6" w:rsidRDefault="00886DD7" w:rsidP="00813AD6">
            <w:hyperlink r:id="rId85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AE61A5" w:rsidP="00834FFE">
            <w:pPr>
              <w:rPr>
                <w:rFonts w:ascii="Times New Roman" w:hAnsi="Times New Roman" w:cs="Times New Roman"/>
                <w:b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Деепричастие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Pr="00834FFE" w:rsidRDefault="009701CB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05.04</w:t>
            </w:r>
          </w:p>
        </w:tc>
        <w:tc>
          <w:tcPr>
            <w:tcW w:w="1984" w:type="dxa"/>
          </w:tcPr>
          <w:p w:rsidR="00813AD6" w:rsidRDefault="00886DD7" w:rsidP="00813AD6">
            <w:hyperlink r:id="rId86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AE61A5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</w:t>
            </w:r>
            <w:r w:rsidR="00FA7B06" w:rsidRPr="00834FF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ексико-грамматический материал </w:t>
            </w:r>
            <w:r w:rsidRPr="00834FFE"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>текста “Прекрасная принцесса”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Pr="00834FFE" w:rsidRDefault="009701CB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06.04</w:t>
            </w:r>
          </w:p>
        </w:tc>
        <w:tc>
          <w:tcPr>
            <w:tcW w:w="1984" w:type="dxa"/>
          </w:tcPr>
          <w:p w:rsidR="00813AD6" w:rsidRDefault="00886DD7" w:rsidP="00813AD6">
            <w:hyperlink r:id="rId87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AE61A5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b/>
                <w:lang w:val="tt-RU"/>
              </w:rPr>
              <w:t>Р.р.</w:t>
            </w:r>
            <w:r w:rsidRPr="00834FFE">
              <w:rPr>
                <w:rFonts w:ascii="Times New Roman" w:hAnsi="Times New Roman" w:cs="Times New Roman"/>
                <w:lang w:val="tt-RU"/>
              </w:rPr>
              <w:t xml:space="preserve"> Сочинение “Мой друг” (“Моя подруга”). 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AE61A5" w:rsidP="00813AD6">
            <w:pPr>
              <w:rPr>
                <w:rFonts w:ascii="Times New Roman" w:eastAsia="Calibri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13AD6" w:rsidRPr="00834FFE" w:rsidRDefault="009701CB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11.04</w:t>
            </w:r>
          </w:p>
        </w:tc>
        <w:tc>
          <w:tcPr>
            <w:tcW w:w="1984" w:type="dxa"/>
          </w:tcPr>
          <w:p w:rsidR="00813AD6" w:rsidRDefault="00886DD7" w:rsidP="00813AD6">
            <w:hyperlink r:id="rId88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AE61A5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Положительные и отрицательные черты характера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Pr="00834FFE" w:rsidRDefault="009701CB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12.04</w:t>
            </w:r>
          </w:p>
        </w:tc>
        <w:tc>
          <w:tcPr>
            <w:tcW w:w="1984" w:type="dxa"/>
          </w:tcPr>
          <w:p w:rsidR="00813AD6" w:rsidRDefault="00886DD7" w:rsidP="00813AD6">
            <w:hyperlink r:id="rId89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FA7B06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Лексико-грамматический материал </w:t>
            </w:r>
            <w:r w:rsidRPr="00834FFE"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>текста “Каким должен быть принц?”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Pr="00834FFE" w:rsidRDefault="009701CB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13.04</w:t>
            </w:r>
          </w:p>
        </w:tc>
        <w:tc>
          <w:tcPr>
            <w:tcW w:w="1984" w:type="dxa"/>
          </w:tcPr>
          <w:p w:rsidR="00813AD6" w:rsidRDefault="00886DD7" w:rsidP="00813AD6">
            <w:hyperlink r:id="rId90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FA7B06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Работа с текстом</w:t>
            </w:r>
            <w:r w:rsidRPr="00834FFE"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>“Каким должен быть принц?”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Pr="00834FFE" w:rsidRDefault="009701CB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18.04</w:t>
            </w:r>
          </w:p>
        </w:tc>
        <w:tc>
          <w:tcPr>
            <w:tcW w:w="1984" w:type="dxa"/>
          </w:tcPr>
          <w:p w:rsidR="00813AD6" w:rsidRDefault="00886DD7" w:rsidP="00813AD6">
            <w:hyperlink r:id="rId91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FA7B06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Имя действия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Pr="00834FFE" w:rsidRDefault="009701CB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19.04</w:t>
            </w:r>
          </w:p>
        </w:tc>
        <w:tc>
          <w:tcPr>
            <w:tcW w:w="1984" w:type="dxa"/>
          </w:tcPr>
          <w:p w:rsidR="00813AD6" w:rsidRDefault="00886DD7" w:rsidP="00813AD6">
            <w:hyperlink r:id="rId92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FA7B06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Описание одежды.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Pr="00834FFE" w:rsidRDefault="009701CB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20.04</w:t>
            </w:r>
          </w:p>
        </w:tc>
        <w:tc>
          <w:tcPr>
            <w:tcW w:w="1984" w:type="dxa"/>
          </w:tcPr>
          <w:p w:rsidR="00813AD6" w:rsidRDefault="00886DD7" w:rsidP="00813AD6">
            <w:hyperlink r:id="rId93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FA7B06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Беседа на тему “У человека все должнобыть прекрасно...”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D671C4" w:rsidP="00813AD6">
            <w:pPr>
              <w:rPr>
                <w:rFonts w:ascii="Times New Roman" w:eastAsia="Calibri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13AD6" w:rsidRPr="00834FFE" w:rsidRDefault="009701CB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25.04</w:t>
            </w:r>
          </w:p>
        </w:tc>
        <w:tc>
          <w:tcPr>
            <w:tcW w:w="1984" w:type="dxa"/>
          </w:tcPr>
          <w:p w:rsidR="00813AD6" w:rsidRDefault="00886DD7" w:rsidP="00813AD6">
            <w:hyperlink r:id="rId94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FA7B06" w:rsidP="00834FFE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Служебные </w:t>
            </w:r>
            <w:r w:rsidRPr="00834FFE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части</w:t>
            </w:r>
            <w:r w:rsidRPr="00834F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834FFE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речи. </w:t>
            </w:r>
            <w:r w:rsidR="00995BA7" w:rsidRPr="00834FFE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Модальные части речи.</w:t>
            </w:r>
            <w:r w:rsidRPr="00834F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Pr="00834FFE" w:rsidRDefault="009701CB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26.04</w:t>
            </w:r>
          </w:p>
        </w:tc>
        <w:tc>
          <w:tcPr>
            <w:tcW w:w="1984" w:type="dxa"/>
          </w:tcPr>
          <w:p w:rsidR="00813AD6" w:rsidRDefault="00886DD7" w:rsidP="00813AD6">
            <w:hyperlink r:id="rId95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rPr>
          <w:trHeight w:val="356"/>
        </w:trPr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995BA7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Союзы и союзные слова.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Pr="00834FFE" w:rsidRDefault="009701CB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27.04</w:t>
            </w:r>
          </w:p>
        </w:tc>
        <w:tc>
          <w:tcPr>
            <w:tcW w:w="1984" w:type="dxa"/>
          </w:tcPr>
          <w:p w:rsidR="00813AD6" w:rsidRDefault="00886DD7" w:rsidP="00813AD6">
            <w:hyperlink r:id="rId96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995BA7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День победы. Жизненый и творческий путь писателя-фронтовика Фатиха Карима.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Pr="00834FFE" w:rsidRDefault="009701CB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03.05</w:t>
            </w:r>
          </w:p>
        </w:tc>
        <w:tc>
          <w:tcPr>
            <w:tcW w:w="1984" w:type="dxa"/>
          </w:tcPr>
          <w:p w:rsidR="00813AD6" w:rsidRPr="00995BA7" w:rsidRDefault="00886DD7" w:rsidP="00995BA7">
            <w:pPr>
              <w:rPr>
                <w:sz w:val="16"/>
                <w:szCs w:val="16"/>
              </w:rPr>
            </w:pPr>
            <w:hyperlink r:id="rId97" w:history="1">
              <w:r w:rsidR="00995BA7" w:rsidRPr="0054065B">
                <w:rPr>
                  <w:rStyle w:val="a5"/>
                  <w:sz w:val="16"/>
                  <w:szCs w:val="16"/>
                </w:rPr>
                <w:t>https://lhlib.ru/tatarskij-yazyk-24-urok/</w:t>
              </w:r>
            </w:hyperlink>
            <w:r w:rsidR="00995BA7">
              <w:rPr>
                <w:sz w:val="16"/>
                <w:szCs w:val="16"/>
              </w:rPr>
              <w:t xml:space="preserve"> </w:t>
            </w:r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995BA7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Стихотворения Фатиха Карима “За Родину”, “Клятва”.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Pr="00834FFE" w:rsidRDefault="009701CB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04.05</w:t>
            </w:r>
          </w:p>
        </w:tc>
        <w:tc>
          <w:tcPr>
            <w:tcW w:w="1984" w:type="dxa"/>
          </w:tcPr>
          <w:p w:rsidR="00813AD6" w:rsidRDefault="00886DD7" w:rsidP="00813AD6">
            <w:hyperlink r:id="rId98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995BA7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Послелоги и послеложные слова. Выполнение упражнений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Pr="00834FFE" w:rsidRDefault="009701CB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10.05</w:t>
            </w:r>
          </w:p>
        </w:tc>
        <w:tc>
          <w:tcPr>
            <w:tcW w:w="1984" w:type="dxa"/>
          </w:tcPr>
          <w:p w:rsidR="00813AD6" w:rsidRDefault="00886DD7" w:rsidP="00813AD6">
            <w:hyperlink r:id="rId99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13AD6" w:rsidRPr="004B26EF" w:rsidTr="00834FFE">
        <w:tc>
          <w:tcPr>
            <w:tcW w:w="568" w:type="dxa"/>
          </w:tcPr>
          <w:p w:rsidR="00813AD6" w:rsidRPr="00A50ECB" w:rsidRDefault="00813AD6" w:rsidP="00813AD6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13AD6" w:rsidRPr="00834FFE" w:rsidRDefault="00995BA7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Жизненый и творческий путь писателя-фронтовика Аделя Кутуя</w:t>
            </w:r>
          </w:p>
        </w:tc>
        <w:tc>
          <w:tcPr>
            <w:tcW w:w="567" w:type="dxa"/>
          </w:tcPr>
          <w:p w:rsidR="00813AD6" w:rsidRPr="00834FFE" w:rsidRDefault="00813AD6" w:rsidP="00813AD6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13AD6" w:rsidRPr="00834FFE" w:rsidRDefault="00813AD6" w:rsidP="00813A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13AD6" w:rsidRPr="00834FFE" w:rsidRDefault="009701CB" w:rsidP="00813A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11.05</w:t>
            </w:r>
          </w:p>
        </w:tc>
        <w:tc>
          <w:tcPr>
            <w:tcW w:w="1984" w:type="dxa"/>
          </w:tcPr>
          <w:p w:rsidR="00813AD6" w:rsidRDefault="00886DD7" w:rsidP="00813AD6">
            <w:hyperlink r:id="rId100" w:history="1">
              <w:r w:rsidR="00813AD6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834FFE" w:rsidRPr="004B26EF" w:rsidTr="00834FFE">
        <w:tc>
          <w:tcPr>
            <w:tcW w:w="568" w:type="dxa"/>
          </w:tcPr>
          <w:p w:rsidR="00834FFE" w:rsidRPr="00A50ECB" w:rsidRDefault="00834FFE" w:rsidP="00834FFE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34FFE" w:rsidRPr="00834FFE" w:rsidRDefault="00834FFE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Чтение отрывка из повести Аделя Кутуя “Неотосланные письма”</w:t>
            </w:r>
          </w:p>
        </w:tc>
        <w:tc>
          <w:tcPr>
            <w:tcW w:w="567" w:type="dxa"/>
          </w:tcPr>
          <w:p w:rsidR="00834FFE" w:rsidRPr="00834FFE" w:rsidRDefault="00834FFE" w:rsidP="00834FFE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34FFE" w:rsidRPr="00834FFE" w:rsidRDefault="00834FFE" w:rsidP="00834FF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34FFE" w:rsidRPr="00834FFE" w:rsidRDefault="00834FFE" w:rsidP="00834FF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34FFE" w:rsidRPr="00834FFE" w:rsidRDefault="009701CB" w:rsidP="00834FFE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16.05</w:t>
            </w:r>
          </w:p>
        </w:tc>
        <w:tc>
          <w:tcPr>
            <w:tcW w:w="1984" w:type="dxa"/>
          </w:tcPr>
          <w:p w:rsidR="00834FFE" w:rsidRDefault="00834FFE" w:rsidP="00834FFE"/>
        </w:tc>
      </w:tr>
      <w:tr w:rsidR="00834FFE" w:rsidRPr="004B26EF" w:rsidTr="00834FFE">
        <w:tc>
          <w:tcPr>
            <w:tcW w:w="568" w:type="dxa"/>
          </w:tcPr>
          <w:p w:rsidR="00834FFE" w:rsidRPr="00A50ECB" w:rsidRDefault="00834FFE" w:rsidP="00834FFE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34FFE" w:rsidRPr="00834FFE" w:rsidRDefault="00834FFE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 xml:space="preserve">Отрывок из повести Аделя Кутуя “Неотосланные письма”. Работа с </w:t>
            </w:r>
            <w:r w:rsidRPr="00834FF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лексико-грамматическим материал</w:t>
            </w:r>
            <w:r w:rsidRPr="00834FFE"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>ом.</w:t>
            </w:r>
          </w:p>
        </w:tc>
        <w:tc>
          <w:tcPr>
            <w:tcW w:w="567" w:type="dxa"/>
          </w:tcPr>
          <w:p w:rsidR="00834FFE" w:rsidRPr="00834FFE" w:rsidRDefault="00834FFE" w:rsidP="00834FFE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34FFE" w:rsidRPr="00834FFE" w:rsidRDefault="00834FFE" w:rsidP="00834FF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34FFE" w:rsidRPr="00834FFE" w:rsidRDefault="00834FFE" w:rsidP="00834FF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34FFE" w:rsidRPr="00834FFE" w:rsidRDefault="009701CB" w:rsidP="00834FFE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17.05</w:t>
            </w:r>
          </w:p>
        </w:tc>
        <w:tc>
          <w:tcPr>
            <w:tcW w:w="1984" w:type="dxa"/>
          </w:tcPr>
          <w:p w:rsidR="00834FFE" w:rsidRDefault="00834FFE" w:rsidP="00834FFE"/>
        </w:tc>
      </w:tr>
      <w:tr w:rsidR="00834FFE" w:rsidRPr="004B26EF" w:rsidTr="00834FFE">
        <w:tc>
          <w:tcPr>
            <w:tcW w:w="568" w:type="dxa"/>
          </w:tcPr>
          <w:p w:rsidR="00834FFE" w:rsidRPr="00A50ECB" w:rsidRDefault="00834FFE" w:rsidP="00834FFE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34FFE" w:rsidRPr="00834FFE" w:rsidRDefault="00834FFE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Повторение пройденного за год</w:t>
            </w:r>
          </w:p>
        </w:tc>
        <w:tc>
          <w:tcPr>
            <w:tcW w:w="567" w:type="dxa"/>
          </w:tcPr>
          <w:p w:rsidR="00834FFE" w:rsidRPr="00834FFE" w:rsidRDefault="00834FFE" w:rsidP="00834FFE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34FFE" w:rsidRPr="00834FFE" w:rsidRDefault="00834FFE" w:rsidP="00834FF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34FFE" w:rsidRPr="00834FFE" w:rsidRDefault="00834FFE" w:rsidP="00834FF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34FFE" w:rsidRPr="00834FFE" w:rsidRDefault="009701CB" w:rsidP="00834FFE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18.05</w:t>
            </w:r>
          </w:p>
        </w:tc>
        <w:tc>
          <w:tcPr>
            <w:tcW w:w="1984" w:type="dxa"/>
          </w:tcPr>
          <w:p w:rsidR="00834FFE" w:rsidRDefault="00834FFE" w:rsidP="00834FFE"/>
        </w:tc>
      </w:tr>
      <w:tr w:rsidR="00D671C4" w:rsidRPr="004B26EF" w:rsidTr="00834FFE">
        <w:tc>
          <w:tcPr>
            <w:tcW w:w="568" w:type="dxa"/>
          </w:tcPr>
          <w:p w:rsidR="00D671C4" w:rsidRPr="00A50ECB" w:rsidRDefault="00D671C4" w:rsidP="00D671C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D671C4" w:rsidRPr="00834FFE" w:rsidRDefault="00D671C4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Повторение пройденного за год</w:t>
            </w:r>
          </w:p>
        </w:tc>
        <w:tc>
          <w:tcPr>
            <w:tcW w:w="567" w:type="dxa"/>
          </w:tcPr>
          <w:p w:rsidR="00D671C4" w:rsidRPr="00834FFE" w:rsidRDefault="00D671C4" w:rsidP="00D671C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D671C4" w:rsidRPr="00834FFE" w:rsidRDefault="00D671C4" w:rsidP="00D671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D671C4" w:rsidRPr="00834FFE" w:rsidRDefault="00D671C4" w:rsidP="00D671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D671C4" w:rsidRPr="00834FFE" w:rsidRDefault="00D67173" w:rsidP="00D671C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</w:t>
            </w:r>
            <w:bookmarkStart w:id="1" w:name="_GoBack"/>
            <w:bookmarkEnd w:id="1"/>
            <w:r w:rsidR="009701CB">
              <w:rPr>
                <w:rFonts w:ascii="Times New Roman" w:eastAsia="Calibri" w:hAnsi="Times New Roman" w:cs="Times New Roman"/>
                <w:b/>
              </w:rPr>
              <w:t>.05</w:t>
            </w:r>
          </w:p>
        </w:tc>
        <w:tc>
          <w:tcPr>
            <w:tcW w:w="1984" w:type="dxa"/>
          </w:tcPr>
          <w:p w:rsidR="00D671C4" w:rsidRDefault="00886DD7" w:rsidP="00D671C4">
            <w:hyperlink r:id="rId101" w:history="1">
              <w:r w:rsidR="00D671C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D671C4" w:rsidRPr="004B26EF" w:rsidTr="00834FFE">
        <w:tc>
          <w:tcPr>
            <w:tcW w:w="568" w:type="dxa"/>
          </w:tcPr>
          <w:p w:rsidR="00D671C4" w:rsidRPr="00A50ECB" w:rsidRDefault="00D671C4" w:rsidP="00D671C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D671C4" w:rsidRPr="00834FFE" w:rsidRDefault="00D671C4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Повторение пройденного за год</w:t>
            </w:r>
          </w:p>
        </w:tc>
        <w:tc>
          <w:tcPr>
            <w:tcW w:w="567" w:type="dxa"/>
          </w:tcPr>
          <w:p w:rsidR="00D671C4" w:rsidRPr="00834FFE" w:rsidRDefault="00D671C4" w:rsidP="00D671C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D671C4" w:rsidRPr="00834FFE" w:rsidRDefault="00D671C4" w:rsidP="00D671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D671C4" w:rsidRPr="00834FFE" w:rsidRDefault="00D671C4" w:rsidP="00D671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D671C4" w:rsidRPr="00834FFE" w:rsidRDefault="00D67173" w:rsidP="00D671C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</w:t>
            </w:r>
            <w:r w:rsidR="009701CB">
              <w:rPr>
                <w:rFonts w:ascii="Times New Roman" w:eastAsia="Calibri" w:hAnsi="Times New Roman" w:cs="Times New Roman"/>
                <w:b/>
              </w:rPr>
              <w:t>.05</w:t>
            </w:r>
          </w:p>
        </w:tc>
        <w:tc>
          <w:tcPr>
            <w:tcW w:w="1984" w:type="dxa"/>
          </w:tcPr>
          <w:p w:rsidR="00D671C4" w:rsidRDefault="00886DD7" w:rsidP="00D671C4">
            <w:hyperlink r:id="rId102" w:history="1">
              <w:r w:rsidR="00D671C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D671C4" w:rsidRPr="004B26EF" w:rsidTr="00834FFE">
        <w:trPr>
          <w:trHeight w:val="70"/>
        </w:trPr>
        <w:tc>
          <w:tcPr>
            <w:tcW w:w="568" w:type="dxa"/>
          </w:tcPr>
          <w:p w:rsidR="00D671C4" w:rsidRPr="00A50ECB" w:rsidRDefault="00D671C4" w:rsidP="00D671C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D671C4" w:rsidRPr="00834FFE" w:rsidRDefault="00D671C4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Промежуточная аттестация</w:t>
            </w:r>
          </w:p>
        </w:tc>
        <w:tc>
          <w:tcPr>
            <w:tcW w:w="567" w:type="dxa"/>
          </w:tcPr>
          <w:p w:rsidR="00D671C4" w:rsidRPr="00834FFE" w:rsidRDefault="00D671C4" w:rsidP="00D671C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D671C4" w:rsidRPr="00834FFE" w:rsidRDefault="00D671C4" w:rsidP="00D671C4">
            <w:pPr>
              <w:rPr>
                <w:rFonts w:ascii="Times New Roman" w:eastAsia="Calibri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D671C4" w:rsidRPr="00834FFE" w:rsidRDefault="00D671C4" w:rsidP="00D671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D671C4" w:rsidRPr="00834FFE" w:rsidRDefault="00D67173" w:rsidP="00D671C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</w:t>
            </w:r>
            <w:r w:rsidR="009701CB">
              <w:rPr>
                <w:rFonts w:ascii="Times New Roman" w:eastAsia="Calibri" w:hAnsi="Times New Roman" w:cs="Times New Roman"/>
                <w:b/>
              </w:rPr>
              <w:t>.05</w:t>
            </w:r>
          </w:p>
        </w:tc>
        <w:tc>
          <w:tcPr>
            <w:tcW w:w="1984" w:type="dxa"/>
          </w:tcPr>
          <w:p w:rsidR="00D671C4" w:rsidRDefault="00D671C4" w:rsidP="00D671C4"/>
        </w:tc>
      </w:tr>
      <w:tr w:rsidR="00D671C4" w:rsidRPr="004B26EF" w:rsidTr="00834FFE">
        <w:tc>
          <w:tcPr>
            <w:tcW w:w="568" w:type="dxa"/>
          </w:tcPr>
          <w:p w:rsidR="00D671C4" w:rsidRPr="00A50ECB" w:rsidRDefault="00D671C4" w:rsidP="00D671C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D671C4" w:rsidRPr="00834FFE" w:rsidRDefault="00D671C4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Работа над ошибками</w:t>
            </w:r>
          </w:p>
        </w:tc>
        <w:tc>
          <w:tcPr>
            <w:tcW w:w="567" w:type="dxa"/>
          </w:tcPr>
          <w:p w:rsidR="00D671C4" w:rsidRPr="00834FFE" w:rsidRDefault="00D671C4" w:rsidP="00D671C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D671C4" w:rsidRPr="00834FFE" w:rsidRDefault="00D671C4" w:rsidP="00D671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D671C4" w:rsidRPr="00834FFE" w:rsidRDefault="00D671C4" w:rsidP="00D671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D671C4" w:rsidRPr="00834FFE" w:rsidRDefault="00D67173" w:rsidP="00D671C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24</w:t>
            </w:r>
            <w:r w:rsidR="009701CB">
              <w:rPr>
                <w:rFonts w:ascii="Times New Roman" w:eastAsia="Calibri" w:hAnsi="Times New Roman" w:cs="Times New Roman"/>
                <w:b/>
              </w:rPr>
              <w:t>.05</w:t>
            </w:r>
          </w:p>
        </w:tc>
        <w:tc>
          <w:tcPr>
            <w:tcW w:w="1984" w:type="dxa"/>
          </w:tcPr>
          <w:p w:rsidR="00D671C4" w:rsidRDefault="00886DD7" w:rsidP="00D671C4">
            <w:hyperlink r:id="rId103" w:history="1">
              <w:r w:rsidR="00D671C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  <w:tr w:rsidR="00D671C4" w:rsidRPr="004B26EF" w:rsidTr="00834FFE">
        <w:tc>
          <w:tcPr>
            <w:tcW w:w="568" w:type="dxa"/>
          </w:tcPr>
          <w:p w:rsidR="00D671C4" w:rsidRPr="00A50ECB" w:rsidRDefault="00D671C4" w:rsidP="00D671C4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D671C4" w:rsidRPr="00834FFE" w:rsidRDefault="00D671C4" w:rsidP="00834FFE">
            <w:pPr>
              <w:rPr>
                <w:rFonts w:ascii="Times New Roman" w:hAnsi="Times New Roman" w:cs="Times New Roman"/>
                <w:lang w:val="tt-RU"/>
              </w:rPr>
            </w:pPr>
            <w:r w:rsidRPr="00834FFE">
              <w:rPr>
                <w:rFonts w:ascii="Times New Roman" w:hAnsi="Times New Roman" w:cs="Times New Roman"/>
                <w:lang w:val="tt-RU"/>
              </w:rPr>
              <w:t>Обобщающий урок</w:t>
            </w:r>
          </w:p>
        </w:tc>
        <w:tc>
          <w:tcPr>
            <w:tcW w:w="567" w:type="dxa"/>
          </w:tcPr>
          <w:p w:rsidR="00D671C4" w:rsidRPr="00834FFE" w:rsidRDefault="00D671C4" w:rsidP="00D671C4">
            <w:pPr>
              <w:rPr>
                <w:rFonts w:ascii="Times New Roman" w:hAnsi="Times New Roman" w:cs="Times New Roman"/>
              </w:rPr>
            </w:pPr>
            <w:r w:rsidRPr="00834F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D671C4" w:rsidRPr="00834FFE" w:rsidRDefault="00D671C4" w:rsidP="00D671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D671C4" w:rsidRPr="00834FFE" w:rsidRDefault="00D671C4" w:rsidP="00D671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D671C4" w:rsidRPr="00834FFE" w:rsidRDefault="00D67173" w:rsidP="00D671C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25</w:t>
            </w:r>
            <w:r w:rsidR="009701CB">
              <w:rPr>
                <w:rFonts w:ascii="Times New Roman" w:eastAsia="Calibri" w:hAnsi="Times New Roman" w:cs="Times New Roman"/>
                <w:b/>
              </w:rPr>
              <w:t>.05</w:t>
            </w:r>
          </w:p>
        </w:tc>
        <w:tc>
          <w:tcPr>
            <w:tcW w:w="1984" w:type="dxa"/>
          </w:tcPr>
          <w:p w:rsidR="00D671C4" w:rsidRDefault="00886DD7" w:rsidP="00D671C4">
            <w:hyperlink r:id="rId104" w:history="1">
              <w:r w:rsidR="00D671C4" w:rsidRPr="0019277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http://tatarschool.ru/tatar-tele</w:t>
              </w:r>
            </w:hyperlink>
          </w:p>
        </w:tc>
      </w:tr>
    </w:tbl>
    <w:p w:rsidR="008C71B1" w:rsidRDefault="008C71B1" w:rsidP="008C71B1">
      <w:pPr>
        <w:spacing w:after="0" w:line="240" w:lineRule="auto"/>
        <w:contextualSpacing/>
        <w:jc w:val="center"/>
        <w:rPr>
          <w:lang w:val="tt-RU"/>
        </w:rPr>
      </w:pPr>
    </w:p>
    <w:p w:rsidR="00834FFE" w:rsidRDefault="00834FFE" w:rsidP="00834FFE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E75C1D">
        <w:rPr>
          <w:rFonts w:ascii="Times New Roman" w:hAnsi="Times New Roman"/>
          <w:b/>
          <w:sz w:val="24"/>
          <w:szCs w:val="24"/>
          <w:lang w:val="tt-RU"/>
        </w:rPr>
        <w:t xml:space="preserve">УМК: </w:t>
      </w:r>
      <w:r w:rsidRPr="00E75C1D">
        <w:rPr>
          <w:rFonts w:ascii="Times New Roman" w:hAnsi="Times New Roman"/>
          <w:sz w:val="24"/>
          <w:szCs w:val="24"/>
          <w:lang w:val="tt-RU"/>
        </w:rPr>
        <w:t>Р.З</w:t>
      </w:r>
      <w:r w:rsidRPr="00E75C1D">
        <w:rPr>
          <w:rFonts w:ascii="Times New Roman" w:hAnsi="Times New Roman"/>
          <w:b/>
          <w:sz w:val="24"/>
          <w:szCs w:val="24"/>
          <w:lang w:val="tt-RU"/>
        </w:rPr>
        <w:t>.</w:t>
      </w:r>
      <w:r w:rsidRPr="00E75C1D">
        <w:rPr>
          <w:rFonts w:ascii="Times New Roman" w:hAnsi="Times New Roman"/>
          <w:sz w:val="24"/>
          <w:szCs w:val="24"/>
          <w:lang w:val="tt-RU"/>
        </w:rPr>
        <w:t>Хәйдәрова, Г.М. Әхмәтҗанова. - Татар теле. Рус телендә төп гомуми белем бирү оешмалары өчен дәреслек (татар  телен өйрәнүче укучылар  өчен) 10 нчы сыйныф, 2020., “Татармультфильм”</w:t>
      </w:r>
      <w:r>
        <w:rPr>
          <w:rFonts w:ascii="Times New Roman" w:hAnsi="Times New Roman"/>
          <w:sz w:val="24"/>
          <w:szCs w:val="24"/>
          <w:lang w:val="tt-RU"/>
        </w:rPr>
        <w:t xml:space="preserve">     </w:t>
      </w:r>
    </w:p>
    <w:p w:rsidR="00784724" w:rsidRPr="008C71B1" w:rsidRDefault="00784724" w:rsidP="00834FFE">
      <w:pPr>
        <w:jc w:val="both"/>
        <w:rPr>
          <w:lang w:val="tt-RU"/>
        </w:rPr>
      </w:pPr>
    </w:p>
    <w:sectPr w:rsidR="00784724" w:rsidRPr="008C71B1" w:rsidSect="008C71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DD7" w:rsidRDefault="00886DD7" w:rsidP="00D94C18">
      <w:pPr>
        <w:spacing w:after="0" w:line="240" w:lineRule="auto"/>
      </w:pPr>
      <w:r>
        <w:separator/>
      </w:r>
    </w:p>
  </w:endnote>
  <w:endnote w:type="continuationSeparator" w:id="0">
    <w:p w:rsidR="00886DD7" w:rsidRDefault="00886DD7" w:rsidP="00D94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DD7" w:rsidRDefault="00886DD7" w:rsidP="00D94C18">
      <w:pPr>
        <w:spacing w:after="0" w:line="240" w:lineRule="auto"/>
      </w:pPr>
      <w:r>
        <w:separator/>
      </w:r>
    </w:p>
  </w:footnote>
  <w:footnote w:type="continuationSeparator" w:id="0">
    <w:p w:rsidR="00886DD7" w:rsidRDefault="00886DD7" w:rsidP="00D94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3518D"/>
    <w:multiLevelType w:val="hybridMultilevel"/>
    <w:tmpl w:val="BFA001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E95E62"/>
    <w:multiLevelType w:val="hybridMultilevel"/>
    <w:tmpl w:val="1EF4F8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73987"/>
    <w:multiLevelType w:val="hybridMultilevel"/>
    <w:tmpl w:val="59E2B5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60F59"/>
    <w:multiLevelType w:val="hybridMultilevel"/>
    <w:tmpl w:val="0A90A3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63B1F"/>
    <w:multiLevelType w:val="hybridMultilevel"/>
    <w:tmpl w:val="8A30F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5547A"/>
    <w:multiLevelType w:val="hybridMultilevel"/>
    <w:tmpl w:val="0840CC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1B1"/>
    <w:rsid w:val="000A2327"/>
    <w:rsid w:val="000B3823"/>
    <w:rsid w:val="002C7A0A"/>
    <w:rsid w:val="003152C2"/>
    <w:rsid w:val="003332CE"/>
    <w:rsid w:val="003650F4"/>
    <w:rsid w:val="003677C4"/>
    <w:rsid w:val="00414BA1"/>
    <w:rsid w:val="00444FBE"/>
    <w:rsid w:val="00560A75"/>
    <w:rsid w:val="005646DB"/>
    <w:rsid w:val="00580693"/>
    <w:rsid w:val="005837A5"/>
    <w:rsid w:val="005F4CDA"/>
    <w:rsid w:val="00624C36"/>
    <w:rsid w:val="006A1D1E"/>
    <w:rsid w:val="006F5781"/>
    <w:rsid w:val="00731E9F"/>
    <w:rsid w:val="0073335B"/>
    <w:rsid w:val="00784724"/>
    <w:rsid w:val="007C1237"/>
    <w:rsid w:val="00813AD6"/>
    <w:rsid w:val="00834FFE"/>
    <w:rsid w:val="0084036A"/>
    <w:rsid w:val="00886DD7"/>
    <w:rsid w:val="008C71B1"/>
    <w:rsid w:val="00901CE3"/>
    <w:rsid w:val="009061EE"/>
    <w:rsid w:val="00915CA4"/>
    <w:rsid w:val="009701CB"/>
    <w:rsid w:val="0097266A"/>
    <w:rsid w:val="00984293"/>
    <w:rsid w:val="00995BA7"/>
    <w:rsid w:val="009974FC"/>
    <w:rsid w:val="009D6257"/>
    <w:rsid w:val="00A50ECB"/>
    <w:rsid w:val="00A67981"/>
    <w:rsid w:val="00AE4E63"/>
    <w:rsid w:val="00AE61A5"/>
    <w:rsid w:val="00C23C68"/>
    <w:rsid w:val="00CB4487"/>
    <w:rsid w:val="00CE6E0D"/>
    <w:rsid w:val="00D67173"/>
    <w:rsid w:val="00D671C4"/>
    <w:rsid w:val="00D94C18"/>
    <w:rsid w:val="00E276DE"/>
    <w:rsid w:val="00E75C1D"/>
    <w:rsid w:val="00EA64B4"/>
    <w:rsid w:val="00EB0943"/>
    <w:rsid w:val="00EE3DDE"/>
    <w:rsid w:val="00F64D92"/>
    <w:rsid w:val="00FA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09DFC"/>
  <w15:docId w15:val="{9870ACDA-466E-4CCD-A90A-F029E48BA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7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8C71B1"/>
    <w:pPr>
      <w:widowControl w:val="0"/>
      <w:autoSpaceDE w:val="0"/>
      <w:autoSpaceDN w:val="0"/>
      <w:adjustRightInd w:val="0"/>
      <w:spacing w:after="0" w:line="240" w:lineRule="exact"/>
      <w:ind w:firstLine="56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4">
    <w:name w:val="Font Style14"/>
    <w:uiPriority w:val="99"/>
    <w:rsid w:val="008C71B1"/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8C71B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C71B1"/>
    <w:rPr>
      <w:color w:val="0563C1" w:themeColor="hyperlink"/>
      <w:u w:val="single"/>
    </w:rPr>
  </w:style>
  <w:style w:type="paragraph" w:customStyle="1" w:styleId="Default">
    <w:name w:val="Default"/>
    <w:link w:val="Default0"/>
    <w:rsid w:val="008C71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Default0">
    <w:name w:val="Default Знак"/>
    <w:link w:val="Default"/>
    <w:locked/>
    <w:rsid w:val="008C71B1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a6">
    <w:name w:val="No Spacing"/>
    <w:uiPriority w:val="1"/>
    <w:qFormat/>
    <w:rsid w:val="008C71B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Стиль1"/>
    <w:basedOn w:val="a"/>
    <w:link w:val="10"/>
    <w:qFormat/>
    <w:rsid w:val="006A1D1E"/>
    <w:pPr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Стиль1 Знак"/>
    <w:basedOn w:val="a0"/>
    <w:link w:val="1"/>
    <w:rsid w:val="006A1D1E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FollowedHyperlink"/>
    <w:basedOn w:val="a0"/>
    <w:uiPriority w:val="99"/>
    <w:semiHidden/>
    <w:unhideWhenUsed/>
    <w:rsid w:val="0073335B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D9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4C18"/>
  </w:style>
  <w:style w:type="paragraph" w:styleId="aa">
    <w:name w:val="footer"/>
    <w:basedOn w:val="a"/>
    <w:link w:val="ab"/>
    <w:uiPriority w:val="99"/>
    <w:unhideWhenUsed/>
    <w:rsid w:val="00D9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4C18"/>
  </w:style>
  <w:style w:type="paragraph" w:styleId="ac">
    <w:name w:val="Normal (Web)"/>
    <w:basedOn w:val="a"/>
    <w:uiPriority w:val="99"/>
    <w:semiHidden/>
    <w:unhideWhenUsed/>
    <w:rsid w:val="00AE4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4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atarschool.ru/tatar-tele" TargetMode="External"/><Relationship Id="rId21" Type="http://schemas.openxmlformats.org/officeDocument/2006/relationships/hyperlink" Target="http://tatarschool.ru/tatar-tele" TargetMode="External"/><Relationship Id="rId42" Type="http://schemas.openxmlformats.org/officeDocument/2006/relationships/hyperlink" Target="http://tatarschool.ru/tatar-tele" TargetMode="External"/><Relationship Id="rId47" Type="http://schemas.openxmlformats.org/officeDocument/2006/relationships/hyperlink" Target="http://tatarschool.ru/tatar-tele" TargetMode="External"/><Relationship Id="rId63" Type="http://schemas.openxmlformats.org/officeDocument/2006/relationships/hyperlink" Target="http://tatarschool.ru/tatar-tele" TargetMode="External"/><Relationship Id="rId68" Type="http://schemas.openxmlformats.org/officeDocument/2006/relationships/hyperlink" Target="http://tatarschool.ru/tatar-tele" TargetMode="External"/><Relationship Id="rId84" Type="http://schemas.openxmlformats.org/officeDocument/2006/relationships/hyperlink" Target="http://tatarschool.ru/tatar-tele" TargetMode="External"/><Relationship Id="rId89" Type="http://schemas.openxmlformats.org/officeDocument/2006/relationships/hyperlink" Target="http://tatarschool.ru/tatar-tele" TargetMode="External"/><Relationship Id="rId16" Type="http://schemas.openxmlformats.org/officeDocument/2006/relationships/hyperlink" Target="http://tatarschool.ru/tatar-tele" TargetMode="External"/><Relationship Id="rId11" Type="http://schemas.openxmlformats.org/officeDocument/2006/relationships/hyperlink" Target="http://tatarschool.ru/tatar-tele" TargetMode="External"/><Relationship Id="rId32" Type="http://schemas.openxmlformats.org/officeDocument/2006/relationships/hyperlink" Target="https://szn.gov74.ru/szn/other/proforientaciya/vyborprofessij/tipichnyeoshibki.htm" TargetMode="External"/><Relationship Id="rId37" Type="http://schemas.openxmlformats.org/officeDocument/2006/relationships/hyperlink" Target="http://tatarschool.ru/tatar-tele" TargetMode="External"/><Relationship Id="rId53" Type="http://schemas.openxmlformats.org/officeDocument/2006/relationships/hyperlink" Target="http://tatarschool.ru/tatar-tele" TargetMode="External"/><Relationship Id="rId58" Type="http://schemas.openxmlformats.org/officeDocument/2006/relationships/hyperlink" Target="http://tatarschool.ru/tatar-tele" TargetMode="External"/><Relationship Id="rId74" Type="http://schemas.openxmlformats.org/officeDocument/2006/relationships/hyperlink" Target="http://tatarschool.ru/tatar-tele" TargetMode="External"/><Relationship Id="rId79" Type="http://schemas.openxmlformats.org/officeDocument/2006/relationships/hyperlink" Target="http://tatarschool.ru/tatar-tele" TargetMode="External"/><Relationship Id="rId102" Type="http://schemas.openxmlformats.org/officeDocument/2006/relationships/hyperlink" Target="http://tatarschool.ru/tatar-tele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tatarschool.ru/tatar-tele" TargetMode="External"/><Relationship Id="rId95" Type="http://schemas.openxmlformats.org/officeDocument/2006/relationships/hyperlink" Target="http://tatarschool.ru/tatar-tele" TargetMode="External"/><Relationship Id="rId22" Type="http://schemas.openxmlformats.org/officeDocument/2006/relationships/hyperlink" Target="http://tatarschool.ru/tatar-tele" TargetMode="External"/><Relationship Id="rId27" Type="http://schemas.openxmlformats.org/officeDocument/2006/relationships/hyperlink" Target="http://tatarschool.ru/tatar-tele" TargetMode="External"/><Relationship Id="rId43" Type="http://schemas.openxmlformats.org/officeDocument/2006/relationships/hyperlink" Target="http://tatarschool.ru/tatar-tele" TargetMode="External"/><Relationship Id="rId48" Type="http://schemas.openxmlformats.org/officeDocument/2006/relationships/hyperlink" Target="https://www.culture.ru/theaters/institutes/location-respublika-tatarstan" TargetMode="External"/><Relationship Id="rId64" Type="http://schemas.openxmlformats.org/officeDocument/2006/relationships/hyperlink" Target="http://tatarschool.ru/tatar-tele" TargetMode="External"/><Relationship Id="rId69" Type="http://schemas.openxmlformats.org/officeDocument/2006/relationships/hyperlink" Target="http://tatarschool.ru/tatar-tele" TargetMode="External"/><Relationship Id="rId80" Type="http://schemas.openxmlformats.org/officeDocument/2006/relationships/hyperlink" Target="http://tatarschool.ru/tatar-tele" TargetMode="External"/><Relationship Id="rId85" Type="http://schemas.openxmlformats.org/officeDocument/2006/relationships/hyperlink" Target="http://tatarschool.ru/tatar-tele" TargetMode="External"/><Relationship Id="rId12" Type="http://schemas.openxmlformats.org/officeDocument/2006/relationships/hyperlink" Target="http://tatarschool.ru/tatar-tele" TargetMode="External"/><Relationship Id="rId17" Type="http://schemas.openxmlformats.org/officeDocument/2006/relationships/hyperlink" Target="http://tatarschool.ru/tatar-tele" TargetMode="External"/><Relationship Id="rId33" Type="http://schemas.openxmlformats.org/officeDocument/2006/relationships/hyperlink" Target="http://tatarschool.ru/tatar-tele" TargetMode="External"/><Relationship Id="rId38" Type="http://schemas.openxmlformats.org/officeDocument/2006/relationships/hyperlink" Target="http://tatarschool.ru/tatar-tele" TargetMode="External"/><Relationship Id="rId59" Type="http://schemas.openxmlformats.org/officeDocument/2006/relationships/hyperlink" Target="http://tatarschool.ru/tatar-tele" TargetMode="External"/><Relationship Id="rId103" Type="http://schemas.openxmlformats.org/officeDocument/2006/relationships/hyperlink" Target="http://tatarschool.ru/tatar-tele" TargetMode="External"/><Relationship Id="rId20" Type="http://schemas.openxmlformats.org/officeDocument/2006/relationships/hyperlink" Target="http://tatarschool.ru/tatar-tele" TargetMode="External"/><Relationship Id="rId41" Type="http://schemas.openxmlformats.org/officeDocument/2006/relationships/hyperlink" Target="http://tatarschool.ru/tatar-tele" TargetMode="External"/><Relationship Id="rId54" Type="http://schemas.openxmlformats.org/officeDocument/2006/relationships/hyperlink" Target="http://tatarschool.ru/tatar-tele" TargetMode="External"/><Relationship Id="rId62" Type="http://schemas.openxmlformats.org/officeDocument/2006/relationships/hyperlink" Target="http://tatarschool.ru/tatar-tele" TargetMode="External"/><Relationship Id="rId70" Type="http://schemas.openxmlformats.org/officeDocument/2006/relationships/hyperlink" Target="http://tatarschool.ru/tatar-tele" TargetMode="External"/><Relationship Id="rId75" Type="http://schemas.openxmlformats.org/officeDocument/2006/relationships/hyperlink" Target="http://tatarschool.ru/tatar-tele" TargetMode="External"/><Relationship Id="rId83" Type="http://schemas.openxmlformats.org/officeDocument/2006/relationships/hyperlink" Target="http://tatarschool.ru/tatar-tele" TargetMode="External"/><Relationship Id="rId88" Type="http://schemas.openxmlformats.org/officeDocument/2006/relationships/hyperlink" Target="http://tatarschool.ru/tatar-tele" TargetMode="External"/><Relationship Id="rId91" Type="http://schemas.openxmlformats.org/officeDocument/2006/relationships/hyperlink" Target="http://tatarschool.ru/tatar-tele" TargetMode="External"/><Relationship Id="rId96" Type="http://schemas.openxmlformats.org/officeDocument/2006/relationships/hyperlink" Target="http://tatarschool.ru/tatar-tel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tatarschool.ru/tatar-tele" TargetMode="External"/><Relationship Id="rId23" Type="http://schemas.openxmlformats.org/officeDocument/2006/relationships/hyperlink" Target="http://tatarschool.ru/tatar-tele" TargetMode="External"/><Relationship Id="rId28" Type="http://schemas.openxmlformats.org/officeDocument/2006/relationships/hyperlink" Target="http://tatarschool.ru/tatar-tele" TargetMode="External"/><Relationship Id="rId36" Type="http://schemas.openxmlformats.org/officeDocument/2006/relationships/hyperlink" Target="http://tatarschool.ru/tatar-tele" TargetMode="External"/><Relationship Id="rId49" Type="http://schemas.openxmlformats.org/officeDocument/2006/relationships/hyperlink" Target="https://tatkazan.ru/festivali-tatarstana/" TargetMode="External"/><Relationship Id="rId57" Type="http://schemas.openxmlformats.org/officeDocument/2006/relationships/hyperlink" Target="http://tatarschool.ru/tatar-tele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://tatarschool.ru/tatar-tele" TargetMode="External"/><Relationship Id="rId31" Type="http://schemas.openxmlformats.org/officeDocument/2006/relationships/hyperlink" Target="http://tatarschool.ru/tatar-tele" TargetMode="External"/><Relationship Id="rId44" Type="http://schemas.openxmlformats.org/officeDocument/2006/relationships/hyperlink" Target="http://tatarschool.ru/tatar-tele" TargetMode="External"/><Relationship Id="rId52" Type="http://schemas.openxmlformats.org/officeDocument/2006/relationships/hyperlink" Target="http://tatarhistory.ru/ru/atlas/tatarstan-v-gody-velikoj-otechestvennoj-vojny" TargetMode="External"/><Relationship Id="rId60" Type="http://schemas.openxmlformats.org/officeDocument/2006/relationships/hyperlink" Target="http://tatarschool.ru/tatar-tele" TargetMode="External"/><Relationship Id="rId65" Type="http://schemas.openxmlformats.org/officeDocument/2006/relationships/hyperlink" Target="http://tatarschool.ru/tatar-tele" TargetMode="External"/><Relationship Id="rId73" Type="http://schemas.openxmlformats.org/officeDocument/2006/relationships/hyperlink" Target="http://tatarschool.ru/tatar-tele" TargetMode="External"/><Relationship Id="rId78" Type="http://schemas.openxmlformats.org/officeDocument/2006/relationships/hyperlink" Target="http://tatarschool.ru/tatar-tele" TargetMode="External"/><Relationship Id="rId81" Type="http://schemas.openxmlformats.org/officeDocument/2006/relationships/hyperlink" Target="http://tatarschool.ru/tatar-tele" TargetMode="External"/><Relationship Id="rId86" Type="http://schemas.openxmlformats.org/officeDocument/2006/relationships/hyperlink" Target="http://tatarschool.ru/tatar-tele" TargetMode="External"/><Relationship Id="rId94" Type="http://schemas.openxmlformats.org/officeDocument/2006/relationships/hyperlink" Target="http://tatarschool.ru/tatar-tele" TargetMode="External"/><Relationship Id="rId99" Type="http://schemas.openxmlformats.org/officeDocument/2006/relationships/hyperlink" Target="http://tatarschool.ru/tatar-tele" TargetMode="External"/><Relationship Id="rId101" Type="http://schemas.openxmlformats.org/officeDocument/2006/relationships/hyperlink" Target="http://tatarschool.ru/tatar-te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tarschool.ru/tatar-tele" TargetMode="External"/><Relationship Id="rId13" Type="http://schemas.openxmlformats.org/officeDocument/2006/relationships/hyperlink" Target="http://tatarschool.ru/tatar-tele" TargetMode="External"/><Relationship Id="rId18" Type="http://schemas.openxmlformats.org/officeDocument/2006/relationships/hyperlink" Target="http://tatarschool.ru/tatar-tele" TargetMode="External"/><Relationship Id="rId39" Type="http://schemas.openxmlformats.org/officeDocument/2006/relationships/hyperlink" Target="http://tatarschool.ru/tatar-tele" TargetMode="External"/><Relationship Id="rId34" Type="http://schemas.openxmlformats.org/officeDocument/2006/relationships/hyperlink" Target="http://tatarschool.ru/tatar-tele" TargetMode="External"/><Relationship Id="rId50" Type="http://schemas.openxmlformats.org/officeDocument/2006/relationships/hyperlink" Target="http://tatarschool.ru/tatar-tele" TargetMode="External"/><Relationship Id="rId55" Type="http://schemas.openxmlformats.org/officeDocument/2006/relationships/hyperlink" Target="http://tatarschool.ru/tatar-tele" TargetMode="External"/><Relationship Id="rId76" Type="http://schemas.openxmlformats.org/officeDocument/2006/relationships/hyperlink" Target="http://tatarschool.ru/tatar-tele" TargetMode="External"/><Relationship Id="rId97" Type="http://schemas.openxmlformats.org/officeDocument/2006/relationships/hyperlink" Target="https://lhlib.ru/tatarskij-yazyk-24-urok/" TargetMode="External"/><Relationship Id="rId104" Type="http://schemas.openxmlformats.org/officeDocument/2006/relationships/hyperlink" Target="http://tatarschool.ru/tatar-tele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tatarschool.ru/tatar-tele" TargetMode="External"/><Relationship Id="rId92" Type="http://schemas.openxmlformats.org/officeDocument/2006/relationships/hyperlink" Target="http://tatarschool.ru/tatar-tele" TargetMode="External"/><Relationship Id="rId2" Type="http://schemas.openxmlformats.org/officeDocument/2006/relationships/styles" Target="styles.xml"/><Relationship Id="rId29" Type="http://schemas.openxmlformats.org/officeDocument/2006/relationships/hyperlink" Target="http://tatarschool.ru/tatar-tele" TargetMode="External"/><Relationship Id="rId24" Type="http://schemas.openxmlformats.org/officeDocument/2006/relationships/hyperlink" Target="http://tatarschool.ru/tatar-tele" TargetMode="External"/><Relationship Id="rId40" Type="http://schemas.openxmlformats.org/officeDocument/2006/relationships/hyperlink" Target="http://tatarschool.ru/tatar-tele" TargetMode="External"/><Relationship Id="rId45" Type="http://schemas.openxmlformats.org/officeDocument/2006/relationships/hyperlink" Target="http://tatarschool.ru/tatar-tele" TargetMode="External"/><Relationship Id="rId66" Type="http://schemas.openxmlformats.org/officeDocument/2006/relationships/hyperlink" Target="http://tatarschool.ru/tatar-tele" TargetMode="External"/><Relationship Id="rId87" Type="http://schemas.openxmlformats.org/officeDocument/2006/relationships/hyperlink" Target="http://tatarschool.ru/tatar-tele" TargetMode="External"/><Relationship Id="rId61" Type="http://schemas.openxmlformats.org/officeDocument/2006/relationships/hyperlink" Target="http://tatarschool.ru/tatar-tele" TargetMode="External"/><Relationship Id="rId82" Type="http://schemas.openxmlformats.org/officeDocument/2006/relationships/hyperlink" Target="http://tatarschool.ru/tatar-tele" TargetMode="External"/><Relationship Id="rId19" Type="http://schemas.openxmlformats.org/officeDocument/2006/relationships/hyperlink" Target="http://tatarschool.ru/tatar-tele" TargetMode="External"/><Relationship Id="rId14" Type="http://schemas.openxmlformats.org/officeDocument/2006/relationships/hyperlink" Target="http://tatarschool.ru/tatar-tele" TargetMode="External"/><Relationship Id="rId30" Type="http://schemas.openxmlformats.org/officeDocument/2006/relationships/hyperlink" Target="https://infourok.ru/prezentaciya-v-mire-professiy-klassi-2699700.html" TargetMode="External"/><Relationship Id="rId35" Type="http://schemas.openxmlformats.org/officeDocument/2006/relationships/hyperlink" Target="http://tatarschool.ru/tatar-tele" TargetMode="External"/><Relationship Id="rId56" Type="http://schemas.openxmlformats.org/officeDocument/2006/relationships/hyperlink" Target="http://tatarschool.ru/tatar-tele" TargetMode="External"/><Relationship Id="rId77" Type="http://schemas.openxmlformats.org/officeDocument/2006/relationships/hyperlink" Target="http://tatarschool.ru/tatar-tele" TargetMode="External"/><Relationship Id="rId100" Type="http://schemas.openxmlformats.org/officeDocument/2006/relationships/hyperlink" Target="http://tatarschool.ru/tatar-tele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://tatarschool.ru/tatar-tele" TargetMode="External"/><Relationship Id="rId51" Type="http://schemas.openxmlformats.org/officeDocument/2006/relationships/hyperlink" Target="https://dspkazan.com/kazan/history/" TargetMode="External"/><Relationship Id="rId72" Type="http://schemas.openxmlformats.org/officeDocument/2006/relationships/hyperlink" Target="http://tatarschool.ru/tatar-tele" TargetMode="External"/><Relationship Id="rId93" Type="http://schemas.openxmlformats.org/officeDocument/2006/relationships/hyperlink" Target="http://tatarschool.ru/tatar-tele" TargetMode="External"/><Relationship Id="rId98" Type="http://schemas.openxmlformats.org/officeDocument/2006/relationships/hyperlink" Target="http://tatarschool.ru/tatar-tele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tatarschool.ru/tatar-tele" TargetMode="External"/><Relationship Id="rId46" Type="http://schemas.openxmlformats.org/officeDocument/2006/relationships/hyperlink" Target="http://tatarschool.ru/tatar-tele" TargetMode="External"/><Relationship Id="rId67" Type="http://schemas.openxmlformats.org/officeDocument/2006/relationships/hyperlink" Target="http://tatarschool.ru/tatar-te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5338</Words>
  <Characters>30429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Альфия Ахметова</cp:lastModifiedBy>
  <cp:revision>17</cp:revision>
  <dcterms:created xsi:type="dcterms:W3CDTF">2023-09-18T17:46:00Z</dcterms:created>
  <dcterms:modified xsi:type="dcterms:W3CDTF">2024-02-19T08:54:00Z</dcterms:modified>
</cp:coreProperties>
</file>